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C92D78" w:rsidP="004673BD">
      <w:pPr>
        <w:spacing w:after="0" w:line="480" w:lineRule="auto"/>
      </w:pPr>
      <w:r>
        <w:t xml:space="preserve">Economics </w:t>
      </w:r>
      <w:r w:rsidR="00C24282">
        <w:t>Ch. 2</w:t>
      </w:r>
      <w:r w:rsidR="0089747C">
        <w:t xml:space="preserve"> </w:t>
      </w:r>
      <w:r w:rsidR="004673BD">
        <w:t>Voc. Terms</w:t>
      </w:r>
    </w:p>
    <w:p w:rsidR="00247AFF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Economic system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Factor payments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Patriotism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Safety Net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Standard of Living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Traditional economy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Market economy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Centrally planned economy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Command economy </w:t>
      </w:r>
    </w:p>
    <w:p w:rsidR="00D520B3" w:rsidRDefault="00D520B3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Mixed economy</w:t>
      </w:r>
    </w:p>
    <w:p w:rsidR="00D520B3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Market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Specialization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Household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Firm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Factor market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Profit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Product market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Self-interest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Incentive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Competition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Invisible hand 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Consumer sovereignty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Socialism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Communism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Authoritarian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Collective</w:t>
      </w:r>
    </w:p>
    <w:p w:rsidR="0009324E" w:rsidRDefault="0009324E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Heavy industry</w:t>
      </w:r>
    </w:p>
    <w:p w:rsidR="00C24282" w:rsidRDefault="00C24282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Laissez-faire</w:t>
      </w:r>
    </w:p>
    <w:p w:rsidR="00C24282" w:rsidRDefault="00C24282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Private property</w:t>
      </w:r>
    </w:p>
    <w:p w:rsidR="00C24282" w:rsidRDefault="00C24282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Free enterprise</w:t>
      </w:r>
    </w:p>
    <w:p w:rsidR="00C24282" w:rsidRDefault="00C24282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Continuum</w:t>
      </w:r>
    </w:p>
    <w:p w:rsidR="00C24282" w:rsidRDefault="00C24282" w:rsidP="00D520B3">
      <w:pPr>
        <w:pStyle w:val="ListParagraph"/>
        <w:numPr>
          <w:ilvl w:val="0"/>
          <w:numId w:val="1"/>
        </w:numPr>
        <w:spacing w:after="0" w:line="480" w:lineRule="auto"/>
      </w:pPr>
      <w:r>
        <w:t>Transition</w:t>
      </w:r>
    </w:p>
    <w:p w:rsidR="00C24282" w:rsidRDefault="00C24282" w:rsidP="00D520B3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Privatize </w:t>
      </w:r>
    </w:p>
    <w:p w:rsidR="00C24282" w:rsidRDefault="00C24282" w:rsidP="00C24282">
      <w:pPr>
        <w:spacing w:after="0" w:line="480" w:lineRule="auto"/>
        <w:ind w:left="360"/>
      </w:pPr>
    </w:p>
    <w:p w:rsidR="00BF63D8" w:rsidRDefault="00BF63D8" w:rsidP="004673BD">
      <w:pPr>
        <w:spacing w:after="0" w:line="480" w:lineRule="auto"/>
      </w:pPr>
    </w:p>
    <w:sectPr w:rsidR="00BF63D8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FF"/>
    <w:multiLevelType w:val="hybridMultilevel"/>
    <w:tmpl w:val="460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D8"/>
    <w:rsid w:val="0009324E"/>
    <w:rsid w:val="00247AFF"/>
    <w:rsid w:val="004673BD"/>
    <w:rsid w:val="006E2AD8"/>
    <w:rsid w:val="00786A7D"/>
    <w:rsid w:val="0089747C"/>
    <w:rsid w:val="00923462"/>
    <w:rsid w:val="009B77EA"/>
    <w:rsid w:val="00BF63D8"/>
    <w:rsid w:val="00C24282"/>
    <w:rsid w:val="00C92D78"/>
    <w:rsid w:val="00D520B3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2014-03-18T20:31:00Z</dcterms:created>
  <dcterms:modified xsi:type="dcterms:W3CDTF">2014-03-18T20:31:00Z</dcterms:modified>
</cp:coreProperties>
</file>