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3A" w:rsidRPr="0048376F" w:rsidRDefault="005D6F3A" w:rsidP="005D6F3A">
      <w:pPr>
        <w:spacing w:after="0" w:line="240" w:lineRule="auto"/>
        <w:jc w:val="center"/>
        <w:rPr>
          <w:rFonts w:ascii="Bodoni MT Black" w:eastAsia="Times New Roman" w:hAnsi="Bodoni MT Black" w:cs="Times New Roman"/>
          <w:sz w:val="96"/>
          <w:szCs w:val="96"/>
        </w:rPr>
      </w:pPr>
      <w:r w:rsidRPr="0048376F">
        <w:rPr>
          <w:rFonts w:ascii="Bodoni MT Black" w:eastAsia="Times New Roman" w:hAnsi="Bodoni MT Black" w:cs="Times New Roman"/>
          <w:color w:val="000000"/>
          <w:sz w:val="96"/>
          <w:szCs w:val="96"/>
        </w:rPr>
        <w:t>Knight Times</w:t>
      </w:r>
    </w:p>
    <w:p w:rsidR="005D6F3A" w:rsidRPr="0048376F" w:rsidRDefault="005D6F3A" w:rsidP="00F91AF6">
      <w:pPr>
        <w:spacing w:after="0" w:line="240" w:lineRule="auto"/>
        <w:rPr>
          <w:rFonts w:ascii="Bodoni MT Black" w:eastAsia="Times New Roman" w:hAnsi="Bodoni MT Black" w:cs="Times New Roman"/>
          <w:sz w:val="24"/>
          <w:szCs w:val="24"/>
        </w:rPr>
      </w:pPr>
      <w:r w:rsidRPr="0048376F">
        <w:rPr>
          <w:rFonts w:ascii="Bodoni MT Black" w:eastAsia="Times New Roman" w:hAnsi="Bodoni MT Black" w:cs="Times New Roman"/>
          <w:color w:val="000000"/>
          <w:sz w:val="24"/>
          <w:szCs w:val="24"/>
        </w:rPr>
        <w:t xml:space="preserve">Palmdale, California — </w:t>
      </w:r>
      <w:r w:rsidR="00F714F8" w:rsidRPr="0048376F">
        <w:rPr>
          <w:rFonts w:ascii="Bodoni MT Black" w:eastAsia="Times New Roman" w:hAnsi="Bodoni MT Black" w:cs="Times New Roman"/>
          <w:color w:val="000000"/>
          <w:sz w:val="24"/>
          <w:szCs w:val="24"/>
        </w:rPr>
        <w:t>Tuesday</w:t>
      </w:r>
      <w:r w:rsidRPr="0048376F">
        <w:rPr>
          <w:rFonts w:ascii="Bodoni MT Black" w:eastAsia="Times New Roman" w:hAnsi="Bodoni MT Black" w:cs="Times New Roman"/>
          <w:color w:val="000000"/>
          <w:sz w:val="24"/>
          <w:szCs w:val="24"/>
        </w:rPr>
        <w:t xml:space="preserve">, </w:t>
      </w:r>
      <w:r w:rsidR="00F714F8" w:rsidRPr="0048376F">
        <w:rPr>
          <w:rFonts w:ascii="Bodoni MT Black" w:eastAsia="Times New Roman" w:hAnsi="Bodoni MT Black" w:cs="Times New Roman"/>
          <w:color w:val="000000"/>
          <w:sz w:val="24"/>
          <w:szCs w:val="24"/>
        </w:rPr>
        <w:t>Sept</w:t>
      </w:r>
      <w:r w:rsidR="00B24FD3" w:rsidRPr="0048376F">
        <w:rPr>
          <w:rFonts w:ascii="Bodoni MT Black" w:eastAsia="Times New Roman" w:hAnsi="Bodoni MT Black" w:cs="Times New Roman"/>
          <w:color w:val="000000"/>
          <w:sz w:val="24"/>
          <w:szCs w:val="24"/>
        </w:rPr>
        <w:t>ember</w:t>
      </w:r>
      <w:r w:rsidR="00F714F8" w:rsidRPr="0048376F">
        <w:rPr>
          <w:rFonts w:ascii="Bodoni MT Black" w:eastAsia="Times New Roman" w:hAnsi="Bodoni MT Black" w:cs="Times New Roman"/>
          <w:color w:val="000000"/>
          <w:sz w:val="24"/>
          <w:szCs w:val="24"/>
        </w:rPr>
        <w:t>1, 2015</w:t>
      </w:r>
      <w:r w:rsidR="00B24FD3" w:rsidRPr="0048376F">
        <w:rPr>
          <w:rFonts w:ascii="Bodoni MT Black" w:eastAsia="Times New Roman" w:hAnsi="Bodoni MT Black" w:cs="Times New Roman"/>
          <w:color w:val="000000"/>
          <w:sz w:val="24"/>
          <w:szCs w:val="24"/>
        </w:rPr>
        <w:tab/>
      </w:r>
      <w:r w:rsidR="00B24FD3" w:rsidRPr="0048376F">
        <w:rPr>
          <w:rFonts w:ascii="Bodoni MT Black" w:eastAsia="Times New Roman" w:hAnsi="Bodoni MT Black" w:cs="Times New Roman"/>
          <w:color w:val="000000"/>
          <w:sz w:val="24"/>
          <w:szCs w:val="24"/>
        </w:rPr>
        <w:tab/>
      </w:r>
      <w:r w:rsidR="00F714F8" w:rsidRPr="0048376F">
        <w:rPr>
          <w:rFonts w:ascii="Bodoni MT Black" w:eastAsia="Times New Roman" w:hAnsi="Bodoni MT Black" w:cs="Times New Roman"/>
          <w:color w:val="000000"/>
          <w:sz w:val="24"/>
          <w:szCs w:val="24"/>
        </w:rPr>
        <w:t xml:space="preserve">50 </w:t>
      </w:r>
      <w:r w:rsidR="0011661A" w:rsidRPr="0048376F">
        <w:rPr>
          <w:rFonts w:ascii="Bodoni MT Black" w:eastAsia="Times New Roman" w:hAnsi="Bodoni MT Black" w:cs="Times New Roman"/>
          <w:color w:val="000000"/>
          <w:sz w:val="24"/>
          <w:szCs w:val="24"/>
        </w:rPr>
        <w:t>F</w:t>
      </w:r>
      <w:r w:rsidR="00F714F8" w:rsidRPr="0048376F">
        <w:rPr>
          <w:rFonts w:ascii="Bodoni MT Black" w:eastAsia="Times New Roman" w:hAnsi="Bodoni MT Black" w:cs="Times New Roman"/>
          <w:color w:val="000000"/>
          <w:sz w:val="24"/>
          <w:szCs w:val="24"/>
        </w:rPr>
        <w:t>ifty</w:t>
      </w:r>
      <w:r w:rsidR="00B24FD3" w:rsidRPr="0048376F">
        <w:rPr>
          <w:rFonts w:ascii="Bodoni MT Black" w:eastAsia="Times New Roman" w:hAnsi="Bodoni MT Black" w:cs="Times New Roman"/>
          <w:color w:val="000000"/>
          <w:sz w:val="24"/>
          <w:szCs w:val="24"/>
        </w:rPr>
        <w:t xml:space="preserve"> C</w:t>
      </w:r>
      <w:r w:rsidRPr="0048376F">
        <w:rPr>
          <w:rFonts w:ascii="Bodoni MT Black" w:eastAsia="Times New Roman" w:hAnsi="Bodoni MT Black" w:cs="Times New Roman"/>
          <w:color w:val="000000"/>
          <w:sz w:val="24"/>
          <w:szCs w:val="24"/>
        </w:rPr>
        <w:t>ents</w:t>
      </w:r>
    </w:p>
    <w:p w:rsidR="00150D8F" w:rsidRDefault="00150D8F" w:rsidP="00015F5E">
      <w:pPr>
        <w:spacing w:after="0" w:line="240" w:lineRule="auto"/>
        <w:rPr>
          <w:rFonts w:ascii="Times New Roman" w:eastAsia="Times New Roman" w:hAnsi="Times New Roman" w:cs="Times New Roman"/>
          <w:b/>
          <w:sz w:val="56"/>
          <w:szCs w:val="56"/>
        </w:rPr>
        <w:sectPr w:rsidR="00150D8F">
          <w:pgSz w:w="12240" w:h="15840"/>
          <w:pgMar w:top="1440" w:right="1440" w:bottom="1440" w:left="1440" w:header="720" w:footer="720" w:gutter="0"/>
          <w:cols w:space="720"/>
          <w:docGrid w:linePitch="360"/>
        </w:sectPr>
      </w:pPr>
    </w:p>
    <w:tbl>
      <w:tblPr>
        <w:tblW w:w="10800" w:type="dxa"/>
        <w:tblCellMar>
          <w:top w:w="15" w:type="dxa"/>
          <w:left w:w="15" w:type="dxa"/>
          <w:bottom w:w="15" w:type="dxa"/>
          <w:right w:w="15" w:type="dxa"/>
        </w:tblCellMar>
        <w:tblLook w:val="04A0"/>
      </w:tblPr>
      <w:tblGrid>
        <w:gridCol w:w="5094"/>
        <w:gridCol w:w="5094"/>
        <w:gridCol w:w="306"/>
        <w:gridCol w:w="306"/>
      </w:tblGrid>
      <w:tr w:rsidR="005D6F3A" w:rsidRPr="005D6F3A" w:rsidTr="00472D64">
        <w:tc>
          <w:tcPr>
            <w:tcW w:w="0" w:type="auto"/>
            <w:gridSpan w:val="2"/>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hideMark/>
          </w:tcPr>
          <w:p w:rsidR="0048376F" w:rsidRPr="0048376F" w:rsidRDefault="0048376F" w:rsidP="00015F5E">
            <w:pPr>
              <w:pBdr>
                <w:bottom w:val="single" w:sz="6" w:space="1" w:color="auto"/>
              </w:pBdr>
              <w:spacing w:after="0" w:line="240" w:lineRule="auto"/>
              <w:rPr>
                <w:rFonts w:ascii="Times New Roman" w:eastAsia="Times New Roman" w:hAnsi="Times New Roman" w:cs="Times New Roman"/>
                <w:b/>
              </w:rPr>
            </w:pPr>
          </w:p>
          <w:p w:rsidR="0048376F" w:rsidRPr="0048376F" w:rsidRDefault="0048376F" w:rsidP="00015F5E">
            <w:pPr>
              <w:spacing w:after="0" w:line="240" w:lineRule="auto"/>
              <w:rPr>
                <w:rFonts w:ascii="Times New Roman" w:eastAsia="Times New Roman" w:hAnsi="Times New Roman" w:cs="Times New Roman"/>
                <w:b/>
                <w:sz w:val="20"/>
                <w:szCs w:val="20"/>
              </w:rPr>
            </w:pPr>
          </w:p>
          <w:p w:rsidR="00015F5E" w:rsidRPr="00015F5E" w:rsidRDefault="00F52D88" w:rsidP="005F6A60">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Politics</w:t>
            </w:r>
          </w:p>
          <w:p w:rsidR="00015F5E" w:rsidRPr="00BA59C2" w:rsidRDefault="00015F5E" w:rsidP="005F6A60">
            <w:pPr>
              <w:spacing w:after="0" w:line="240" w:lineRule="auto"/>
              <w:jc w:val="center"/>
              <w:rPr>
                <w:rFonts w:ascii="Times New Roman" w:eastAsia="Times New Roman" w:hAnsi="Times New Roman" w:cs="Times New Roman"/>
                <w:b/>
                <w:sz w:val="36"/>
                <w:szCs w:val="36"/>
              </w:rPr>
            </w:pPr>
            <w:r w:rsidRPr="00BA59C2">
              <w:rPr>
                <w:rFonts w:ascii="Times New Roman" w:eastAsia="Times New Roman" w:hAnsi="Times New Roman" w:cs="Times New Roman"/>
                <w:b/>
                <w:sz w:val="36"/>
                <w:szCs w:val="36"/>
              </w:rPr>
              <w:t>Government is concern that kids are doing our dirty work.</w:t>
            </w:r>
          </w:p>
          <w:p w:rsidR="00015F5E" w:rsidRPr="00015F5E" w:rsidRDefault="00015F5E" w:rsidP="005F6A60">
            <w:pPr>
              <w:keepNext/>
              <w:spacing w:after="0" w:line="240" w:lineRule="auto"/>
              <w:jc w:val="center"/>
              <w:outlineLvl w:val="2"/>
              <w:rPr>
                <w:rFonts w:ascii="Times New Roman" w:eastAsia="Times New Roman" w:hAnsi="Times New Roman" w:cs="Times New Roman"/>
                <w:i/>
                <w:sz w:val="16"/>
                <w:szCs w:val="20"/>
              </w:rPr>
            </w:pPr>
            <w:r>
              <w:rPr>
                <w:rFonts w:ascii="Times New Roman" w:eastAsia="Times New Roman" w:hAnsi="Times New Roman" w:cs="Times New Roman"/>
                <w:i/>
                <w:noProof/>
                <w:sz w:val="16"/>
                <w:szCs w:val="20"/>
              </w:rPr>
              <w:drawing>
                <wp:inline distT="0" distB="0" distL="0" distR="0">
                  <wp:extent cx="1133475" cy="752475"/>
                  <wp:effectExtent l="0" t="0" r="9525" b="9525"/>
                  <wp:docPr id="6" name="Picture 6" descr="student-ad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ent-admission"/>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752475"/>
                          </a:xfrm>
                          <a:prstGeom prst="rect">
                            <a:avLst/>
                          </a:prstGeom>
                          <a:noFill/>
                          <a:ln>
                            <a:noFill/>
                          </a:ln>
                        </pic:spPr>
                      </pic:pic>
                    </a:graphicData>
                  </a:graphic>
                </wp:inline>
              </w:drawing>
            </w:r>
          </w:p>
          <w:p w:rsidR="00015F5E" w:rsidRPr="00015F5E" w:rsidRDefault="00015F5E" w:rsidP="005F6A60">
            <w:pPr>
              <w:keepNext/>
              <w:spacing w:after="0" w:line="240" w:lineRule="auto"/>
              <w:jc w:val="center"/>
              <w:outlineLvl w:val="2"/>
              <w:rPr>
                <w:rFonts w:ascii="Times New Roman" w:eastAsia="Times New Roman" w:hAnsi="Times New Roman" w:cs="Times New Roman"/>
                <w:i/>
                <w:sz w:val="16"/>
                <w:szCs w:val="20"/>
              </w:rPr>
            </w:pPr>
          </w:p>
          <w:p w:rsidR="00015F5E" w:rsidRPr="00966EFD" w:rsidRDefault="00015F5E" w:rsidP="005F6A60">
            <w:pPr>
              <w:spacing w:after="0" w:line="240" w:lineRule="auto"/>
              <w:jc w:val="center"/>
              <w:rPr>
                <w:rFonts w:ascii="Times New Roman" w:eastAsia="Times New Roman" w:hAnsi="Times New Roman" w:cs="Times New Roman"/>
                <w:b/>
                <w:i/>
                <w:sz w:val="24"/>
                <w:szCs w:val="24"/>
              </w:rPr>
            </w:pPr>
            <w:r w:rsidRPr="00966EFD">
              <w:rPr>
                <w:rFonts w:ascii="Times New Roman" w:eastAsia="Times New Roman" w:hAnsi="Times New Roman" w:cs="Times New Roman"/>
                <w:b/>
                <w:sz w:val="24"/>
                <w:szCs w:val="24"/>
              </w:rPr>
              <w:t xml:space="preserve">By: </w:t>
            </w:r>
            <w:r w:rsidRPr="00966EFD">
              <w:rPr>
                <w:rFonts w:ascii="Times New Roman" w:eastAsia="Times New Roman" w:hAnsi="Times New Roman" w:cs="Times New Roman"/>
                <w:b/>
                <w:i/>
                <w:sz w:val="24"/>
                <w:szCs w:val="24"/>
              </w:rPr>
              <w:t xml:space="preserve">Jenny “Too Smart” Smith </w:t>
            </w:r>
            <w:r w:rsidR="00D93A2F">
              <w:rPr>
                <w:rFonts w:ascii="Times New Roman" w:eastAsia="Times New Roman" w:hAnsi="Times New Roman" w:cs="Times New Roman"/>
                <w:b/>
                <w:sz w:val="24"/>
                <w:szCs w:val="24"/>
              </w:rPr>
              <w:t xml:space="preserve">(302 </w:t>
            </w:r>
            <w:r w:rsidRPr="00966EFD">
              <w:rPr>
                <w:rFonts w:ascii="Times New Roman" w:eastAsia="Times New Roman" w:hAnsi="Times New Roman" w:cs="Times New Roman"/>
                <w:b/>
                <w:sz w:val="24"/>
                <w:szCs w:val="24"/>
              </w:rPr>
              <w:t>Words)</w:t>
            </w:r>
          </w:p>
          <w:p w:rsidR="00015F5E" w:rsidRPr="002E03CD" w:rsidRDefault="00015F5E" w:rsidP="00015F5E">
            <w:pPr>
              <w:spacing w:after="0" w:line="240" w:lineRule="auto"/>
              <w:rPr>
                <w:rFonts w:ascii="Times New Roman" w:eastAsia="Times New Roman" w:hAnsi="Times New Roman" w:cs="Times New Roman"/>
                <w:i/>
                <w:sz w:val="24"/>
                <w:szCs w:val="24"/>
              </w:rPr>
            </w:pPr>
          </w:p>
          <w:p w:rsidR="004F4062" w:rsidRPr="002E03CD" w:rsidRDefault="00015F5E" w:rsidP="004F4062">
            <w:pPr>
              <w:spacing w:after="0" w:line="240" w:lineRule="auto"/>
              <w:ind w:firstLine="720"/>
              <w:rPr>
                <w:rFonts w:ascii="Times New Roman" w:eastAsia="Times New Roman" w:hAnsi="Times New Roman" w:cs="Times New Roman"/>
                <w:sz w:val="24"/>
                <w:szCs w:val="24"/>
              </w:rPr>
            </w:pPr>
            <w:r w:rsidRPr="002E03CD">
              <w:rPr>
                <w:rFonts w:ascii="Times New Roman" w:eastAsia="Times New Roman" w:hAnsi="Times New Roman" w:cs="Times New Roman"/>
                <w:sz w:val="24"/>
                <w:szCs w:val="24"/>
              </w:rPr>
              <w:t xml:space="preserve">Our kids of today are working very hard and everyone at </w:t>
            </w:r>
            <w:r w:rsidR="004F4062" w:rsidRPr="002E03CD">
              <w:rPr>
                <w:rFonts w:ascii="Times New Roman" w:eastAsia="Times New Roman" w:hAnsi="Times New Roman" w:cs="Times New Roman"/>
                <w:sz w:val="24"/>
                <w:szCs w:val="24"/>
              </w:rPr>
              <w:t>Knight</w:t>
            </w:r>
            <w:r w:rsidRPr="002E03CD">
              <w:rPr>
                <w:rFonts w:ascii="Times New Roman" w:eastAsia="Times New Roman" w:hAnsi="Times New Roman" w:cs="Times New Roman"/>
                <w:sz w:val="24"/>
                <w:szCs w:val="24"/>
              </w:rPr>
              <w:t xml:space="preserve"> Times feel this is very harsh.  Even though kids are very cheap and easy to train it is still wrong.  They are proved useful, but if kids are that important, imagine what they could do twenty years from now.  </w:t>
            </w:r>
          </w:p>
          <w:p w:rsidR="00F10905" w:rsidRPr="002E03CD" w:rsidRDefault="004F4062" w:rsidP="004F4062">
            <w:pPr>
              <w:spacing w:after="0" w:line="240" w:lineRule="auto"/>
              <w:ind w:firstLine="720"/>
              <w:rPr>
                <w:rFonts w:ascii="Times New Roman" w:hAnsi="Times New Roman" w:cs="Times New Roman"/>
                <w:sz w:val="24"/>
                <w:szCs w:val="24"/>
              </w:rPr>
            </w:pPr>
            <w:r w:rsidRPr="002E03C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1504950</wp:posOffset>
                  </wp:positionH>
                  <wp:positionV relativeFrom="margin">
                    <wp:posOffset>3072765</wp:posOffset>
                  </wp:positionV>
                  <wp:extent cx="1635760" cy="1247775"/>
                  <wp:effectExtent l="0" t="0" r="2540" b="9525"/>
                  <wp:wrapSquare wrapText="bothSides"/>
                  <wp:docPr id="5" name="Picture 5" descr="hine-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ine-empt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5760" cy="1247775"/>
                          </a:xfrm>
                          <a:prstGeom prst="rect">
                            <a:avLst/>
                          </a:prstGeom>
                          <a:noFill/>
                          <a:ln>
                            <a:noFill/>
                          </a:ln>
                        </pic:spPr>
                      </pic:pic>
                    </a:graphicData>
                  </a:graphic>
                </wp:anchor>
              </w:drawing>
            </w:r>
            <w:r w:rsidR="00015F5E" w:rsidRPr="002E03CD">
              <w:rPr>
                <w:rFonts w:ascii="Times New Roman" w:eastAsia="Times New Roman" w:hAnsi="Times New Roman" w:cs="Times New Roman"/>
                <w:sz w:val="24"/>
                <w:szCs w:val="24"/>
              </w:rPr>
              <w:t>The punishments are very harsh for kids.  They get beat very unfairly for simple mistakes.  We are all humans and we all have feelings.  Kids are worked twelve to fifteen</w:t>
            </w:r>
            <w:r w:rsidR="00FC6E44" w:rsidRPr="002E03CD">
              <w:rPr>
                <w:rFonts w:ascii="Times New Roman" w:eastAsia="Times New Roman" w:hAnsi="Times New Roman" w:cs="Times New Roman"/>
                <w:sz w:val="24"/>
                <w:szCs w:val="24"/>
              </w:rPr>
              <w:t xml:space="preserve"> hours per day.</w:t>
            </w:r>
            <w:r w:rsidR="00F10905" w:rsidRPr="002E03CD">
              <w:rPr>
                <w:sz w:val="24"/>
                <w:szCs w:val="24"/>
              </w:rPr>
              <w:t xml:space="preserve">In the years that followed the Civil War, known as the “Rise of Industrial America, 1876 – 1900” on the American </w:t>
            </w:r>
            <w:r w:rsidR="00F10905" w:rsidRPr="002E03CD">
              <w:rPr>
                <w:rFonts w:ascii="Times New Roman" w:hAnsi="Times New Roman" w:cs="Times New Roman"/>
                <w:sz w:val="24"/>
                <w:szCs w:val="24"/>
              </w:rPr>
              <w:t>Memory Timeline of the Library of Congress Learning Page, the United States emerged as an industrial giant. When studying history we see that existing industries flourished and new opportunities developed, such as petroleum refining, steel manufacturing, and the widespread use of electrical power. The use of railroads grew exponentially and industry and services once in isolated areas of the country entered into a national market economy.This era of industrial growth transformed American society creating a new class of wealthy entrepreneurs and a comfortable middle class. The increase in industry resulted in a growth among the blue collar working class. This labor force was made up of millions of newly arrived immigrants and vast numbers of families migrating from rural areas to cities with the hope of job security and prosperity.</w:t>
            </w:r>
          </w:p>
          <w:p w:rsidR="00F10905" w:rsidRPr="002E03CD" w:rsidRDefault="00F10905" w:rsidP="00F10905">
            <w:pPr>
              <w:pStyle w:val="NormalWeb"/>
              <w:jc w:val="both"/>
            </w:pPr>
            <w:r w:rsidRPr="002E03CD">
              <w:t>With a dream of a better life, rural families relocated to the cities to find work.  Sadly, most were disappointed when they arrived and discove</w:t>
            </w:r>
            <w:r w:rsidR="004F4062" w:rsidRPr="002E03CD">
              <w:t>red that the truth was not as “</w:t>
            </w:r>
            <w:proofErr w:type="spellStart"/>
            <w:r w:rsidR="004F4062" w:rsidRPr="002E03CD">
              <w:t>R</w:t>
            </w:r>
            <w:r w:rsidRPr="002E03CD">
              <w:t>osey</w:t>
            </w:r>
            <w:proofErr w:type="spellEnd"/>
            <w:r w:rsidRPr="002E03CD">
              <w:t>” as they had been led to believe. The jobs available required long hours and offered little pay. In most situations, every able family member was needed to work to simply keep the family above the poverty level.  </w:t>
            </w:r>
          </w:p>
          <w:p w:rsidR="0048376F" w:rsidRDefault="0048376F" w:rsidP="0011661A">
            <w:pPr>
              <w:spacing w:after="0" w:line="240" w:lineRule="auto"/>
              <w:rPr>
                <w:rFonts w:ascii="Times New Roman" w:eastAsia="Times New Roman" w:hAnsi="Times New Roman" w:cs="Times New Roman"/>
                <w:b/>
                <w:sz w:val="56"/>
                <w:szCs w:val="56"/>
              </w:rPr>
            </w:pPr>
          </w:p>
          <w:p w:rsidR="00BA59C2" w:rsidRPr="0011661A" w:rsidRDefault="00BA59C2" w:rsidP="00BA59C2">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56"/>
                <w:szCs w:val="56"/>
              </w:rPr>
              <w:lastRenderedPageBreak/>
              <w:t>Economics</w:t>
            </w:r>
          </w:p>
          <w:p w:rsidR="0011661A" w:rsidRPr="00BA59C2" w:rsidRDefault="0011661A" w:rsidP="005F6A60">
            <w:pPr>
              <w:spacing w:after="0" w:line="240" w:lineRule="auto"/>
              <w:jc w:val="center"/>
              <w:rPr>
                <w:rFonts w:ascii="Times New Roman" w:eastAsia="Times New Roman" w:hAnsi="Times New Roman" w:cs="Times New Roman"/>
                <w:b/>
                <w:sz w:val="40"/>
                <w:szCs w:val="40"/>
              </w:rPr>
            </w:pPr>
            <w:r w:rsidRPr="00BA59C2">
              <w:rPr>
                <w:rFonts w:ascii="Times New Roman" w:eastAsia="Times New Roman" w:hAnsi="Times New Roman" w:cs="Times New Roman"/>
                <w:b/>
                <w:sz w:val="40"/>
                <w:szCs w:val="40"/>
              </w:rPr>
              <w:t>Today’s Exciting New Inventions</w:t>
            </w:r>
          </w:p>
          <w:p w:rsidR="0011661A" w:rsidRPr="0011661A" w:rsidRDefault="0011661A" w:rsidP="005F6A60">
            <w:pPr>
              <w:spacing w:after="0" w:line="240" w:lineRule="auto"/>
              <w:jc w:val="center"/>
              <w:rPr>
                <w:rFonts w:ascii="Times New Roman" w:eastAsia="Times New Roman" w:hAnsi="Times New Roman" w:cs="Times New Roman"/>
                <w:b/>
                <w:sz w:val="20"/>
                <w:szCs w:val="20"/>
              </w:rPr>
            </w:pPr>
            <w:r w:rsidRPr="0011661A">
              <w:rPr>
                <w:rFonts w:ascii="Times New Roman" w:eastAsia="Times New Roman" w:hAnsi="Times New Roman" w:cs="Times New Roman"/>
                <w:noProof/>
                <w:sz w:val="20"/>
                <w:szCs w:val="20"/>
              </w:rPr>
              <w:drawing>
                <wp:inline distT="0" distB="0" distL="0" distR="0">
                  <wp:extent cx="1114425" cy="838200"/>
                  <wp:effectExtent l="0" t="0" r="9525" b="0"/>
                  <wp:docPr id="2" name="Picture 2" descr="student_ball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_ballcap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425" cy="838200"/>
                          </a:xfrm>
                          <a:prstGeom prst="rect">
                            <a:avLst/>
                          </a:prstGeom>
                          <a:noFill/>
                          <a:ln>
                            <a:noFill/>
                          </a:ln>
                        </pic:spPr>
                      </pic:pic>
                    </a:graphicData>
                  </a:graphic>
                </wp:inline>
              </w:drawing>
            </w:r>
          </w:p>
          <w:p w:rsidR="0011661A" w:rsidRPr="00966EFD" w:rsidRDefault="0011661A" w:rsidP="005F6A60">
            <w:pPr>
              <w:spacing w:after="0" w:line="240" w:lineRule="auto"/>
              <w:jc w:val="center"/>
              <w:rPr>
                <w:rFonts w:ascii="Times New Roman" w:eastAsia="Times New Roman" w:hAnsi="Times New Roman" w:cs="Times New Roman"/>
                <w:b/>
                <w:i/>
                <w:sz w:val="24"/>
                <w:szCs w:val="24"/>
              </w:rPr>
            </w:pPr>
            <w:r w:rsidRPr="00966EFD">
              <w:rPr>
                <w:rFonts w:ascii="Times New Roman" w:eastAsia="Times New Roman" w:hAnsi="Times New Roman" w:cs="Times New Roman"/>
                <w:b/>
                <w:i/>
                <w:sz w:val="24"/>
                <w:szCs w:val="24"/>
              </w:rPr>
              <w:t xml:space="preserve">By: James “The Hiker” Parker </w:t>
            </w:r>
            <w:r w:rsidR="006C0C48" w:rsidRPr="00966EFD">
              <w:rPr>
                <w:rFonts w:ascii="Times New Roman" w:eastAsia="Times New Roman" w:hAnsi="Times New Roman" w:cs="Times New Roman"/>
                <w:b/>
                <w:sz w:val="24"/>
                <w:szCs w:val="24"/>
              </w:rPr>
              <w:t>(302</w:t>
            </w:r>
            <w:r w:rsidRPr="00966EFD">
              <w:rPr>
                <w:rFonts w:ascii="Times New Roman" w:eastAsia="Times New Roman" w:hAnsi="Times New Roman" w:cs="Times New Roman"/>
                <w:b/>
                <w:sz w:val="24"/>
                <w:szCs w:val="24"/>
              </w:rPr>
              <w:t xml:space="preserve"> Words)</w:t>
            </w:r>
          </w:p>
          <w:p w:rsidR="0011661A" w:rsidRPr="0011661A" w:rsidRDefault="0011661A" w:rsidP="0011661A">
            <w:pPr>
              <w:spacing w:after="0" w:line="240" w:lineRule="auto"/>
              <w:rPr>
                <w:rFonts w:ascii="Times New Roman" w:eastAsia="Times New Roman" w:hAnsi="Times New Roman" w:cs="Times New Roman"/>
                <w:i/>
                <w:sz w:val="20"/>
                <w:szCs w:val="20"/>
              </w:rPr>
            </w:pPr>
          </w:p>
          <w:p w:rsidR="0011661A" w:rsidRPr="002E03CD" w:rsidRDefault="0011661A" w:rsidP="0011661A">
            <w:pPr>
              <w:spacing w:after="0" w:line="240" w:lineRule="auto"/>
              <w:ind w:firstLine="720"/>
              <w:rPr>
                <w:rFonts w:ascii="Times New Roman" w:eastAsia="Times New Roman" w:hAnsi="Times New Roman" w:cs="Times New Roman"/>
                <w:sz w:val="24"/>
                <w:szCs w:val="24"/>
              </w:rPr>
            </w:pPr>
            <w:r w:rsidRPr="002E03CD">
              <w:rPr>
                <w:rFonts w:ascii="Times New Roman" w:eastAsia="Times New Roman" w:hAnsi="Times New Roman" w:cs="Times New Roman"/>
                <w:sz w:val="24"/>
                <w:szCs w:val="24"/>
              </w:rPr>
              <w:t xml:space="preserve">Railroads, steam engines, and factories, these are just some of the great inventions of today.  With things such as the spinning and weaving cotton you could get things three times as fast than with hand, such as making clothes.  Railroads, powered by coal, helped humans get around by train a lot faster than walking or </w:t>
            </w:r>
            <w:r w:rsidR="00A87FF8" w:rsidRPr="002E03CD">
              <w:rPr>
                <w:rFonts w:ascii="Times New Roman" w:eastAsia="Times New Roman" w:hAnsi="Times New Roman" w:cs="Times New Roman"/>
                <w:sz w:val="24"/>
                <w:szCs w:val="24"/>
              </w:rPr>
              <w:t>horseback</w:t>
            </w:r>
            <w:r w:rsidRPr="002E03CD">
              <w:rPr>
                <w:rFonts w:ascii="Times New Roman" w:eastAsia="Times New Roman" w:hAnsi="Times New Roman" w:cs="Times New Roman"/>
                <w:sz w:val="24"/>
                <w:szCs w:val="24"/>
              </w:rPr>
              <w:t xml:space="preserve"> riding.  Steamboats got people across the water without using paddles, and much faster.  </w:t>
            </w:r>
          </w:p>
          <w:p w:rsidR="00A87FF8" w:rsidRPr="002E03CD" w:rsidRDefault="0011661A" w:rsidP="00A87FF8">
            <w:pPr>
              <w:pStyle w:val="Byline-Elegant"/>
              <w:spacing w:before="0" w:line="240" w:lineRule="auto"/>
              <w:rPr>
                <w:rFonts w:ascii="Times New Roman" w:hAnsi="Times New Roman"/>
                <w:b w:val="0"/>
                <w:sz w:val="24"/>
                <w:szCs w:val="24"/>
              </w:rPr>
            </w:pPr>
            <w:r w:rsidRPr="002E03CD">
              <w:rPr>
                <w:rFonts w:ascii="Times New Roman" w:hAnsi="Times New Roman"/>
                <w:b w:val="0"/>
                <w:sz w:val="24"/>
                <w:szCs w:val="24"/>
              </w:rPr>
              <w:tab/>
              <w:t xml:space="preserve">These great inventions must be recognized of their creators, some of the worlds all time scientists.  Scientist such as John Kay, James Hargreaves, </w:t>
            </w:r>
            <w:proofErr w:type="spellStart"/>
            <w:r w:rsidRPr="002E03CD">
              <w:rPr>
                <w:rFonts w:ascii="Times New Roman" w:hAnsi="Times New Roman"/>
                <w:b w:val="0"/>
                <w:sz w:val="24"/>
                <w:szCs w:val="24"/>
              </w:rPr>
              <w:t>Emund</w:t>
            </w:r>
            <w:proofErr w:type="spellEnd"/>
            <w:r w:rsidRPr="002E03CD">
              <w:rPr>
                <w:rFonts w:ascii="Times New Roman" w:hAnsi="Times New Roman"/>
                <w:b w:val="0"/>
                <w:sz w:val="24"/>
                <w:szCs w:val="24"/>
              </w:rPr>
              <w:t xml:space="preserve"> Cartwright, Henry </w:t>
            </w:r>
            <w:proofErr w:type="spellStart"/>
            <w:r w:rsidRPr="002E03CD">
              <w:rPr>
                <w:rFonts w:ascii="Times New Roman" w:hAnsi="Times New Roman"/>
                <w:b w:val="0"/>
                <w:sz w:val="24"/>
                <w:szCs w:val="24"/>
              </w:rPr>
              <w:t>Cort</w:t>
            </w:r>
            <w:proofErr w:type="spellEnd"/>
            <w:r w:rsidRPr="002E03CD">
              <w:rPr>
                <w:rFonts w:ascii="Times New Roman" w:hAnsi="Times New Roman"/>
                <w:b w:val="0"/>
                <w:sz w:val="24"/>
                <w:szCs w:val="24"/>
              </w:rPr>
              <w:t xml:space="preserve">, and Karl Marx.  These are just some of the great scientists that made today’s great inventions. Such great things, this will revolutionize our era, and decades to come.  With railroads to take us places at high speeds, and machines to take some work off our hands such as weaving cotton, only good has to come.  </w:t>
            </w:r>
          </w:p>
          <w:p w:rsidR="00A87FF8" w:rsidRPr="002E03CD" w:rsidRDefault="0008167C" w:rsidP="00A87FF8">
            <w:pPr>
              <w:pStyle w:val="Byline-Elegant"/>
              <w:spacing w:before="0" w:line="240" w:lineRule="auto"/>
              <w:rPr>
                <w:rFonts w:ascii="Times New Roman" w:hAnsi="Times New Roman"/>
                <w:b w:val="0"/>
                <w:sz w:val="24"/>
                <w:szCs w:val="24"/>
              </w:rPr>
            </w:pPr>
            <w:r w:rsidRPr="002E03CD">
              <w:rPr>
                <w:rFonts w:ascii="Times New Roman" w:hAnsi="Times New Roman"/>
                <w:noProof/>
                <w:sz w:val="24"/>
                <w:szCs w:val="24"/>
              </w:rPr>
              <w:drawing>
                <wp:anchor distT="0" distB="0" distL="114300" distR="114300" simplePos="0" relativeHeight="251668480" behindDoc="0" locked="0" layoutInCell="1" allowOverlap="1">
                  <wp:simplePos x="0" y="0"/>
                  <wp:positionH relativeFrom="column">
                    <wp:posOffset>2038350</wp:posOffset>
                  </wp:positionH>
                  <wp:positionV relativeFrom="paragraph">
                    <wp:posOffset>80010</wp:posOffset>
                  </wp:positionV>
                  <wp:extent cx="1800225" cy="1008380"/>
                  <wp:effectExtent l="0" t="0" r="9525" b="1270"/>
                  <wp:wrapSquare wrapText="bothSides"/>
                  <wp:docPr id="1" name="Picture 1" descr="f3d202dbcab9f0926a9ae35092184c13_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f3d202dbcab9f0926a9ae35092184c13_1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008380"/>
                          </a:xfrm>
                          <a:prstGeom prst="rect">
                            <a:avLst/>
                          </a:prstGeom>
                          <a:noFill/>
                          <a:ln>
                            <a:noFill/>
                          </a:ln>
                        </pic:spPr>
                      </pic:pic>
                    </a:graphicData>
                  </a:graphic>
                </wp:anchor>
              </w:drawing>
            </w:r>
            <w:r w:rsidR="00A87FF8" w:rsidRPr="002E03CD">
              <w:rPr>
                <w:rFonts w:ascii="Times New Roman" w:hAnsi="Times New Roman"/>
                <w:b w:val="0"/>
                <w:sz w:val="24"/>
                <w:szCs w:val="24"/>
              </w:rPr>
              <w:t>The</w:t>
            </w:r>
            <w:r w:rsidR="00344DE3" w:rsidRPr="002E03CD">
              <w:rPr>
                <w:rFonts w:ascii="Times New Roman" w:hAnsi="Times New Roman"/>
                <w:b w:val="0"/>
                <w:sz w:val="24"/>
                <w:szCs w:val="24"/>
              </w:rPr>
              <w:t xml:space="preserve"> invention of the steam engine was crucial to </w:t>
            </w:r>
            <w:r w:rsidR="00A87FF8" w:rsidRPr="002E03CD">
              <w:rPr>
                <w:rFonts w:ascii="Times New Roman" w:hAnsi="Times New Roman"/>
                <w:b w:val="0"/>
                <w:sz w:val="24"/>
                <w:szCs w:val="24"/>
              </w:rPr>
              <w:t>the industrialization</w:t>
            </w:r>
            <w:r w:rsidR="00344DE3" w:rsidRPr="002E03CD">
              <w:rPr>
                <w:rFonts w:ascii="Times New Roman" w:hAnsi="Times New Roman"/>
                <w:b w:val="0"/>
                <w:sz w:val="24"/>
                <w:szCs w:val="24"/>
              </w:rPr>
              <w:t xml:space="preserve"> of modern </w:t>
            </w:r>
            <w:r w:rsidR="00A87FF8" w:rsidRPr="002E03CD">
              <w:rPr>
                <w:rFonts w:ascii="Times New Roman" w:hAnsi="Times New Roman"/>
                <w:b w:val="0"/>
                <w:sz w:val="24"/>
                <w:szCs w:val="24"/>
              </w:rPr>
              <w:t>civilization</w:t>
            </w:r>
            <w:r w:rsidR="00344DE3" w:rsidRPr="002E03CD">
              <w:rPr>
                <w:rFonts w:ascii="Times New Roman" w:hAnsi="Times New Roman"/>
                <w:b w:val="0"/>
                <w:sz w:val="24"/>
                <w:szCs w:val="24"/>
              </w:rPr>
              <w:t xml:space="preserve">. For almost 200 years it was the outstanding source of power for industry and transport systems in the West. It prepared the way for the development of more sophisticated heat engines and for the large-scale generation of electricity, which together effectively displaced it from its supremacy in the 20th century.From the introduction of the first viable steam engine by Thomas Newcomen at Dudley Castle coal mine in 1712 to the massive successes of the internal combustion engine in </w:t>
            </w:r>
            <w:r w:rsidR="00A87FF8" w:rsidRPr="002E03CD">
              <w:rPr>
                <w:rFonts w:ascii="Times New Roman" w:hAnsi="Times New Roman"/>
                <w:b w:val="0"/>
                <w:sz w:val="24"/>
                <w:szCs w:val="24"/>
              </w:rPr>
              <w:t>airplanes</w:t>
            </w:r>
            <w:r w:rsidR="00344DE3" w:rsidRPr="002E03CD">
              <w:rPr>
                <w:rFonts w:ascii="Times New Roman" w:hAnsi="Times New Roman"/>
                <w:b w:val="0"/>
                <w:sz w:val="24"/>
                <w:szCs w:val="24"/>
              </w:rPr>
              <w:t xml:space="preserve"> and automobiles at the beginning of the 20th century, the steam engine was the inspiration of industrialization and its major work-horse. </w:t>
            </w:r>
          </w:p>
          <w:p w:rsidR="00344DE3" w:rsidRPr="00A87FF8" w:rsidRDefault="00344DE3" w:rsidP="00A87FF8">
            <w:pPr>
              <w:pStyle w:val="Byline-Elegant"/>
              <w:spacing w:before="0" w:line="240" w:lineRule="auto"/>
              <w:rPr>
                <w:rFonts w:ascii="Times New Roman" w:hAnsi="Times New Roman"/>
                <w:b w:val="0"/>
              </w:rPr>
            </w:pPr>
            <w:r w:rsidRPr="002E03CD">
              <w:rPr>
                <w:rFonts w:ascii="Times New Roman" w:hAnsi="Times New Roman"/>
                <w:b w:val="0"/>
                <w:sz w:val="24"/>
                <w:szCs w:val="24"/>
              </w:rPr>
              <w:t>The steam engine was a complex invention that underwent a process of incremental development which incorporated many important innovations. It was made possible by the increasing understanding of the atmosphere and the nature of a vacuum.</w:t>
            </w:r>
          </w:p>
          <w:p w:rsidR="005D6F3A" w:rsidRPr="005D6F3A" w:rsidRDefault="005D6F3A" w:rsidP="005D6F3A">
            <w:pPr>
              <w:spacing w:after="0" w:line="240" w:lineRule="auto"/>
              <w:rPr>
                <w:rFonts w:ascii="Times New Roman" w:eastAsia="Times New Roman" w:hAnsi="Times New Roman" w:cs="Times New Roman"/>
                <w:sz w:val="24"/>
                <w:szCs w:val="24"/>
              </w:rPr>
            </w:pPr>
          </w:p>
          <w:p w:rsidR="0008167C" w:rsidRDefault="0008167C" w:rsidP="00E43C13">
            <w:pPr>
              <w:spacing w:after="0" w:line="240" w:lineRule="auto"/>
              <w:rPr>
                <w:rFonts w:ascii="Times New Roman" w:eastAsia="Times New Roman" w:hAnsi="Times New Roman" w:cs="Times New Roman"/>
                <w:b/>
                <w:sz w:val="56"/>
                <w:szCs w:val="56"/>
              </w:rPr>
            </w:pPr>
          </w:p>
          <w:p w:rsidR="0008167C" w:rsidRDefault="0008167C" w:rsidP="00E43C13">
            <w:pPr>
              <w:spacing w:after="0" w:line="240" w:lineRule="auto"/>
              <w:rPr>
                <w:rFonts w:ascii="Times New Roman" w:eastAsia="Times New Roman" w:hAnsi="Times New Roman" w:cs="Times New Roman"/>
                <w:b/>
                <w:sz w:val="56"/>
                <w:szCs w:val="56"/>
              </w:rPr>
            </w:pPr>
          </w:p>
          <w:p w:rsidR="0008167C" w:rsidRDefault="0008167C" w:rsidP="00E43C13">
            <w:pPr>
              <w:spacing w:after="0" w:line="240" w:lineRule="auto"/>
              <w:rPr>
                <w:rFonts w:ascii="Times New Roman" w:eastAsia="Times New Roman" w:hAnsi="Times New Roman" w:cs="Times New Roman"/>
                <w:b/>
                <w:sz w:val="56"/>
                <w:szCs w:val="56"/>
              </w:rPr>
            </w:pPr>
          </w:p>
          <w:p w:rsidR="0008167C" w:rsidRDefault="0008167C" w:rsidP="00E43C13">
            <w:pPr>
              <w:spacing w:after="0" w:line="240" w:lineRule="auto"/>
              <w:rPr>
                <w:rFonts w:ascii="Times New Roman" w:eastAsia="Times New Roman" w:hAnsi="Times New Roman" w:cs="Times New Roman"/>
                <w:b/>
                <w:sz w:val="56"/>
                <w:szCs w:val="56"/>
              </w:rPr>
            </w:pPr>
          </w:p>
          <w:p w:rsidR="00E43C13" w:rsidRPr="00E43C13" w:rsidRDefault="000B3C42" w:rsidP="005F6A60">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lastRenderedPageBreak/>
              <w:t>Social</w:t>
            </w:r>
            <w:r w:rsidR="00472D64">
              <w:rPr>
                <w:rFonts w:ascii="Times New Roman" w:eastAsia="Times New Roman" w:hAnsi="Times New Roman" w:cs="Times New Roman"/>
                <w:b/>
                <w:sz w:val="56"/>
                <w:szCs w:val="56"/>
              </w:rPr>
              <w:t>&amp; Cultural</w:t>
            </w:r>
          </w:p>
          <w:p w:rsidR="00E43C13" w:rsidRPr="001831FF" w:rsidRDefault="000B3C42" w:rsidP="005F6A60">
            <w:pPr>
              <w:spacing w:after="0" w:line="240" w:lineRule="auto"/>
              <w:jc w:val="center"/>
              <w:rPr>
                <w:rFonts w:ascii="Times New Roman" w:eastAsia="Times New Roman" w:hAnsi="Times New Roman" w:cs="Times New Roman"/>
                <w:i/>
                <w:sz w:val="32"/>
                <w:szCs w:val="32"/>
              </w:rPr>
            </w:pPr>
            <w:r w:rsidRPr="001831FF">
              <w:rPr>
                <w:rFonts w:ascii="Times New Roman" w:eastAsia="Times New Roman" w:hAnsi="Times New Roman" w:cs="Times New Roman"/>
                <w:b/>
                <w:sz w:val="32"/>
                <w:szCs w:val="32"/>
              </w:rPr>
              <w:t>Art</w:t>
            </w:r>
            <w:r w:rsidR="00036598" w:rsidRPr="001831FF">
              <w:rPr>
                <w:rFonts w:ascii="Times New Roman" w:eastAsia="Times New Roman" w:hAnsi="Times New Roman" w:cs="Times New Roman"/>
                <w:b/>
                <w:sz w:val="32"/>
                <w:szCs w:val="32"/>
              </w:rPr>
              <w:t>, food,</w:t>
            </w:r>
            <w:r w:rsidRPr="001831FF">
              <w:rPr>
                <w:rFonts w:ascii="Times New Roman" w:eastAsia="Times New Roman" w:hAnsi="Times New Roman" w:cs="Times New Roman"/>
                <w:b/>
                <w:sz w:val="32"/>
                <w:szCs w:val="32"/>
              </w:rPr>
              <w:t xml:space="preserve"> and music </w:t>
            </w:r>
            <w:r w:rsidR="002E03CD" w:rsidRPr="001831FF">
              <w:rPr>
                <w:rFonts w:ascii="Times New Roman" w:eastAsia="Times New Roman" w:hAnsi="Times New Roman" w:cs="Times New Roman"/>
                <w:b/>
                <w:sz w:val="32"/>
                <w:szCs w:val="32"/>
              </w:rPr>
              <w:t xml:space="preserve">can define </w:t>
            </w:r>
            <w:r w:rsidR="001831FF">
              <w:rPr>
                <w:rFonts w:ascii="Times New Roman" w:eastAsia="Times New Roman" w:hAnsi="Times New Roman" w:cs="Times New Roman"/>
                <w:b/>
                <w:sz w:val="32"/>
                <w:szCs w:val="32"/>
              </w:rPr>
              <w:t>t</w:t>
            </w:r>
            <w:r w:rsidR="00036598" w:rsidRPr="001831FF">
              <w:rPr>
                <w:rFonts w:ascii="Times New Roman" w:eastAsia="Times New Roman" w:hAnsi="Times New Roman" w:cs="Times New Roman"/>
                <w:b/>
                <w:sz w:val="32"/>
                <w:szCs w:val="32"/>
              </w:rPr>
              <w:t>heculture of the time</w:t>
            </w:r>
            <w:r w:rsidR="00E43C13" w:rsidRPr="001831FF">
              <w:rPr>
                <w:rFonts w:ascii="Times New Roman" w:eastAsia="Times New Roman" w:hAnsi="Times New Roman" w:cs="Times New Roman"/>
                <w:b/>
                <w:sz w:val="32"/>
                <w:szCs w:val="32"/>
              </w:rPr>
              <w:t>.</w:t>
            </w:r>
          </w:p>
          <w:p w:rsidR="00E43C13" w:rsidRPr="00E43C13" w:rsidRDefault="00E43C13" w:rsidP="005F6A60">
            <w:pPr>
              <w:spacing w:after="0" w:line="240" w:lineRule="auto"/>
              <w:jc w:val="center"/>
              <w:rPr>
                <w:rFonts w:ascii="Times New Roman" w:eastAsia="Times New Roman" w:hAnsi="Times New Roman" w:cs="Times New Roman"/>
                <w:i/>
                <w:sz w:val="16"/>
                <w:szCs w:val="20"/>
              </w:rPr>
            </w:pPr>
            <w:r>
              <w:rPr>
                <w:rFonts w:ascii="Times New Roman" w:eastAsia="Times New Roman" w:hAnsi="Times New Roman" w:cs="Times New Roman"/>
                <w:b/>
                <w:noProof/>
                <w:sz w:val="20"/>
                <w:szCs w:val="20"/>
              </w:rPr>
              <w:drawing>
                <wp:inline distT="0" distB="0" distL="0" distR="0">
                  <wp:extent cx="617899" cy="800100"/>
                  <wp:effectExtent l="0" t="0" r="0" b="0"/>
                  <wp:docPr id="3" name="Picture 3" descr="fast-student-loan-for-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fast-student-loan-for-colle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899" cy="800100"/>
                          </a:xfrm>
                          <a:prstGeom prst="rect">
                            <a:avLst/>
                          </a:prstGeom>
                          <a:noFill/>
                          <a:ln>
                            <a:noFill/>
                          </a:ln>
                        </pic:spPr>
                      </pic:pic>
                    </a:graphicData>
                  </a:graphic>
                </wp:inline>
              </w:drawing>
            </w:r>
          </w:p>
          <w:p w:rsidR="00E43C13" w:rsidRPr="00E43C13" w:rsidRDefault="00E43C13" w:rsidP="005F6A60">
            <w:pPr>
              <w:spacing w:after="0" w:line="240" w:lineRule="auto"/>
              <w:jc w:val="center"/>
              <w:rPr>
                <w:rFonts w:ascii="Times New Roman" w:eastAsia="Times New Roman" w:hAnsi="Times New Roman" w:cs="Times New Roman"/>
                <w:b/>
                <w:i/>
                <w:sz w:val="24"/>
                <w:szCs w:val="24"/>
              </w:rPr>
            </w:pPr>
            <w:r w:rsidRPr="00E43C13">
              <w:rPr>
                <w:rFonts w:ascii="Times New Roman" w:eastAsia="Times New Roman" w:hAnsi="Times New Roman" w:cs="Times New Roman"/>
                <w:b/>
                <w:i/>
                <w:sz w:val="24"/>
                <w:szCs w:val="24"/>
              </w:rPr>
              <w:t>By: Mary</w:t>
            </w:r>
            <w:r w:rsidR="000B3C42">
              <w:rPr>
                <w:rFonts w:ascii="Times New Roman" w:eastAsia="Times New Roman" w:hAnsi="Times New Roman" w:cs="Times New Roman"/>
                <w:b/>
                <w:i/>
                <w:sz w:val="24"/>
                <w:szCs w:val="24"/>
              </w:rPr>
              <w:t xml:space="preserve"> “</w:t>
            </w:r>
            <w:r w:rsidRPr="00E43C13">
              <w:rPr>
                <w:rFonts w:ascii="Times New Roman" w:eastAsia="Times New Roman" w:hAnsi="Times New Roman" w:cs="Times New Roman"/>
                <w:b/>
                <w:i/>
                <w:sz w:val="24"/>
                <w:szCs w:val="24"/>
              </w:rPr>
              <w:t>Mo” Money</w:t>
            </w:r>
            <w:r>
              <w:rPr>
                <w:rFonts w:ascii="Times New Roman" w:eastAsia="Times New Roman" w:hAnsi="Times New Roman" w:cs="Times New Roman"/>
                <w:b/>
                <w:sz w:val="20"/>
                <w:szCs w:val="20"/>
              </w:rPr>
              <w:t>(301</w:t>
            </w:r>
            <w:r w:rsidRPr="0011661A">
              <w:rPr>
                <w:rFonts w:ascii="Times New Roman" w:eastAsia="Times New Roman" w:hAnsi="Times New Roman" w:cs="Times New Roman"/>
                <w:b/>
                <w:sz w:val="20"/>
                <w:szCs w:val="20"/>
              </w:rPr>
              <w:t xml:space="preserve"> Words)</w:t>
            </w:r>
          </w:p>
          <w:p w:rsidR="00E43C13" w:rsidRPr="00582B6D" w:rsidRDefault="00E43C13" w:rsidP="00E43C13">
            <w:pPr>
              <w:spacing w:before="100" w:beforeAutospacing="1" w:after="100" w:afterAutospacing="1" w:line="240" w:lineRule="auto"/>
              <w:rPr>
                <w:rFonts w:ascii="Times New Roman" w:eastAsia="Times New Roman" w:hAnsi="Times New Roman" w:cs="Times New Roman"/>
                <w:sz w:val="24"/>
                <w:szCs w:val="24"/>
              </w:rPr>
            </w:pPr>
            <w:r w:rsidRPr="00E43C13">
              <w:rPr>
                <w:rFonts w:ascii="Times New Roman" w:eastAsia="Times New Roman" w:hAnsi="Times New Roman" w:cs="Times New Roman"/>
                <w:sz w:val="24"/>
                <w:szCs w:val="24"/>
              </w:rPr>
              <w:t xml:space="preserve">The greatest social and economic impact of the agricultural revolution came from the "enclosure movement," in which farmers were able to enclose their fields and grow different crops during different seasons. This drastically changed the centuries old model of the "open field system," in which farmland was used in a semi-public fashion that prevented farmers from growing patterns that differed from traditional ones. This method of farming had been established during a prior agricultural revolution that occurred during the early medieval period. Initially this led to a substantial increase in agricultural productivity. </w:t>
            </w:r>
          </w:p>
          <w:p w:rsidR="005F6A60" w:rsidRDefault="005F6A60" w:rsidP="00E43C13">
            <w:pPr>
              <w:spacing w:before="100" w:beforeAutospacing="1" w:after="100" w:afterAutospacing="1" w:line="240" w:lineRule="auto"/>
              <w:rPr>
                <w:rFonts w:ascii="Times New Roman" w:eastAsia="Times New Roman" w:hAnsi="Times New Roman" w:cs="Times New Roman"/>
                <w:sz w:val="24"/>
                <w:szCs w:val="24"/>
              </w:rPr>
            </w:pPr>
            <w:r w:rsidRPr="00582B6D">
              <w:rPr>
                <w:noProof/>
                <w:sz w:val="24"/>
                <w:szCs w:val="24"/>
              </w:rPr>
              <w:drawing>
                <wp:anchor distT="0" distB="0" distL="114300" distR="114300" simplePos="0" relativeHeight="251663360" behindDoc="0" locked="0" layoutInCell="1" allowOverlap="1">
                  <wp:simplePos x="0" y="0"/>
                  <wp:positionH relativeFrom="margin">
                    <wp:posOffset>4476750</wp:posOffset>
                  </wp:positionH>
                  <wp:positionV relativeFrom="margin">
                    <wp:posOffset>4562475</wp:posOffset>
                  </wp:positionV>
                  <wp:extent cx="769620" cy="885825"/>
                  <wp:effectExtent l="0" t="0" r="0" b="9525"/>
                  <wp:wrapSquare wrapText="bothSides"/>
                  <wp:docPr id="9" name="Picture 9" descr="http://archive.museumoflondon.org.uk/NR/rdonlyres/8BAC1520-0196-403C-99FA-88435195DCC8/0/MID_Basketbrandfruits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rchive.museumoflondon.org.uk/NR/rdonlyres/8BAC1520-0196-403C-99FA-88435195DCC8/0/MID_Basketbrandfruitsa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620" cy="885825"/>
                          </a:xfrm>
                          <a:prstGeom prst="rect">
                            <a:avLst/>
                          </a:prstGeom>
                          <a:noFill/>
                          <a:ln>
                            <a:noFill/>
                          </a:ln>
                        </pic:spPr>
                      </pic:pic>
                    </a:graphicData>
                  </a:graphic>
                </wp:anchor>
              </w:drawing>
            </w:r>
            <w:r w:rsidRPr="00582B6D">
              <w:rPr>
                <w:noProof/>
                <w:sz w:val="24"/>
                <w:szCs w:val="24"/>
              </w:rPr>
              <w:drawing>
                <wp:anchor distT="0" distB="0" distL="114300" distR="114300" simplePos="0" relativeHeight="251665408" behindDoc="0" locked="0" layoutInCell="1" allowOverlap="1">
                  <wp:simplePos x="0" y="0"/>
                  <wp:positionH relativeFrom="margin">
                    <wp:posOffset>586740</wp:posOffset>
                  </wp:positionH>
                  <wp:positionV relativeFrom="margin">
                    <wp:posOffset>3838575</wp:posOffset>
                  </wp:positionV>
                  <wp:extent cx="876300" cy="904875"/>
                  <wp:effectExtent l="0" t="0" r="0" b="9525"/>
                  <wp:wrapSquare wrapText="bothSides"/>
                  <wp:docPr id="10" name="Picture 10" descr="Image result for music +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 industrial revolution"/>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904875"/>
                          </a:xfrm>
                          <a:prstGeom prst="rect">
                            <a:avLst/>
                          </a:prstGeom>
                          <a:noFill/>
                          <a:ln>
                            <a:noFill/>
                          </a:ln>
                        </pic:spPr>
                      </pic:pic>
                    </a:graphicData>
                  </a:graphic>
                </wp:anchor>
              </w:drawing>
            </w:r>
            <w:r w:rsidRPr="00582B6D">
              <w:rPr>
                <w:noProof/>
                <w:sz w:val="24"/>
                <w:szCs w:val="24"/>
              </w:rPr>
              <w:drawing>
                <wp:anchor distT="0" distB="0" distL="114300" distR="114300" simplePos="0" relativeHeight="251661312" behindDoc="0" locked="0" layoutInCell="1" allowOverlap="1">
                  <wp:simplePos x="0" y="0"/>
                  <wp:positionH relativeFrom="margin">
                    <wp:posOffset>1537335</wp:posOffset>
                  </wp:positionH>
                  <wp:positionV relativeFrom="margin">
                    <wp:posOffset>2181225</wp:posOffset>
                  </wp:positionV>
                  <wp:extent cx="1295400" cy="1070610"/>
                  <wp:effectExtent l="0" t="0" r="0" b="0"/>
                  <wp:wrapSquare wrapText="bothSides"/>
                  <wp:docPr id="7" name="irc_mi" descr="http://www.thecityreview.com/mstar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cityreview.com/mstart9.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070610"/>
                          </a:xfrm>
                          <a:prstGeom prst="rect">
                            <a:avLst/>
                          </a:prstGeom>
                          <a:noFill/>
                          <a:ln>
                            <a:noFill/>
                          </a:ln>
                        </pic:spPr>
                      </pic:pic>
                    </a:graphicData>
                  </a:graphic>
                </wp:anchor>
              </w:drawing>
            </w:r>
            <w:r w:rsidR="00E43C13" w:rsidRPr="00E43C13">
              <w:rPr>
                <w:rFonts w:ascii="Times New Roman" w:eastAsia="Times New Roman" w:hAnsi="Times New Roman" w:cs="Times New Roman"/>
                <w:sz w:val="24"/>
                <w:szCs w:val="24"/>
              </w:rPr>
              <w:t xml:space="preserve">Gradually there was a Malthusian effect; the population increased and the threat of famine reemerged. This reality made the peasants question any proposed changes in the accepted method of farming. Records show that by the middle of the seventeenth century, the price of grain, especially of wheat, increased considerably. The scientific literature of the time stated that production would increase if the land were used in a more structured fashion. Researchers insisted that small, individual peasant plots would become more productive if they were restructured into large agricultural farms. Labor, machinery, fertilizer, and seed would be used more efficiently, thus increasing the bushels per acre. Initially this was met with resistance on the part of the peasants. Eventually, the increase in the supply of food tempered much of the anxiety, and significant changes began to occur within preindustrial society.The reliance on science and technology, the </w:t>
            </w:r>
            <w:r w:rsidR="009B6A11" w:rsidRPr="00582B6D">
              <w:rPr>
                <w:rFonts w:ascii="Times New Roman" w:eastAsia="Times New Roman" w:hAnsi="Times New Roman" w:cs="Times New Roman"/>
                <w:sz w:val="24"/>
                <w:szCs w:val="24"/>
              </w:rPr>
              <w:t>q</w:t>
            </w:r>
            <w:r w:rsidR="00E43C13" w:rsidRPr="00E43C13">
              <w:rPr>
                <w:rFonts w:ascii="Times New Roman" w:eastAsia="Times New Roman" w:hAnsi="Times New Roman" w:cs="Times New Roman"/>
                <w:sz w:val="24"/>
                <w:szCs w:val="24"/>
              </w:rPr>
              <w:t xml:space="preserve">uestioning of traditional methods of agriculture, and the </w:t>
            </w:r>
            <w:r w:rsidR="00E43C13" w:rsidRPr="00582B6D">
              <w:rPr>
                <w:rFonts w:ascii="Times New Roman" w:eastAsia="Times New Roman" w:hAnsi="Times New Roman" w:cs="Times New Roman"/>
                <w:sz w:val="24"/>
                <w:szCs w:val="24"/>
              </w:rPr>
              <w:t>c</w:t>
            </w:r>
            <w:r w:rsidR="00E43C13" w:rsidRPr="00E43C13">
              <w:rPr>
                <w:rFonts w:ascii="Times New Roman" w:eastAsia="Times New Roman" w:hAnsi="Times New Roman" w:cs="Times New Roman"/>
                <w:sz w:val="24"/>
                <w:szCs w:val="24"/>
              </w:rPr>
              <w:t>entralization of factors of production set the stage for the onset of industrialization.</w:t>
            </w:r>
          </w:p>
          <w:p w:rsidR="00E43C13" w:rsidRPr="00E43C13" w:rsidRDefault="00E43C13" w:rsidP="00E43C13">
            <w:pPr>
              <w:spacing w:before="100" w:beforeAutospacing="1" w:after="100" w:afterAutospacing="1" w:line="240" w:lineRule="auto"/>
              <w:rPr>
                <w:rFonts w:ascii="Times New Roman" w:eastAsia="Times New Roman" w:hAnsi="Times New Roman" w:cs="Times New Roman"/>
                <w:sz w:val="24"/>
                <w:szCs w:val="24"/>
              </w:rPr>
            </w:pPr>
            <w:r w:rsidRPr="00E43C13">
              <w:rPr>
                <w:rFonts w:ascii="Times New Roman" w:eastAsia="Times New Roman" w:hAnsi="Times New Roman" w:cs="Times New Roman"/>
                <w:sz w:val="24"/>
                <w:szCs w:val="24"/>
              </w:rPr>
              <w:t xml:space="preserve">Also, at this time the traditional peasant-lord relationship began to dissolve. The quest for large profits undermined the bond that once existed between the two classes, and at the same time the gradual acceptance of a market economy began to take root. </w:t>
            </w:r>
          </w:p>
          <w:p w:rsidR="00E43C13" w:rsidRDefault="00E43C13" w:rsidP="005D6F3A">
            <w:pPr>
              <w:spacing w:after="0" w:line="240" w:lineRule="auto"/>
              <w:rPr>
                <w:rFonts w:ascii="Cambria" w:eastAsia="Times New Roman" w:hAnsi="Cambria" w:cs="Times New Roman"/>
                <w:color w:val="000000"/>
              </w:rPr>
            </w:pPr>
          </w:p>
          <w:p w:rsidR="00BA59C2" w:rsidRDefault="00BA59C2" w:rsidP="005D6F3A">
            <w:pPr>
              <w:spacing w:after="0" w:line="240" w:lineRule="auto"/>
              <w:rPr>
                <w:rFonts w:ascii="Times New Roman" w:eastAsia="Times New Roman" w:hAnsi="Times New Roman" w:cs="Times New Roman"/>
                <w:b/>
                <w:sz w:val="56"/>
                <w:szCs w:val="56"/>
              </w:rPr>
            </w:pPr>
          </w:p>
          <w:p w:rsidR="00BA59C2" w:rsidRDefault="00BA59C2" w:rsidP="005D6F3A">
            <w:pPr>
              <w:spacing w:after="0" w:line="240" w:lineRule="auto"/>
              <w:rPr>
                <w:rFonts w:ascii="Times New Roman" w:eastAsia="Times New Roman" w:hAnsi="Times New Roman" w:cs="Times New Roman"/>
                <w:b/>
                <w:sz w:val="56"/>
                <w:szCs w:val="56"/>
              </w:rPr>
            </w:pPr>
          </w:p>
          <w:p w:rsidR="00E43C13" w:rsidRDefault="00E512A4" w:rsidP="00BA59C2">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lastRenderedPageBreak/>
              <w:t>Politics</w:t>
            </w:r>
          </w:p>
          <w:p w:rsidR="008B33ED" w:rsidRPr="00B66E82" w:rsidRDefault="008B33ED" w:rsidP="00BA59C2">
            <w:pPr>
              <w:pStyle w:val="Byline-Elegant"/>
              <w:spacing w:before="0" w:line="240" w:lineRule="auto"/>
              <w:jc w:val="center"/>
              <w:rPr>
                <w:rFonts w:ascii="Times New Roman" w:hAnsi="Times New Roman"/>
                <w:b w:val="0"/>
                <w:sz w:val="44"/>
              </w:rPr>
            </w:pPr>
            <w:r w:rsidRPr="00B66E82">
              <w:rPr>
                <w:rFonts w:ascii="Times New Roman" w:hAnsi="Times New Roman"/>
                <w:b w:val="0"/>
                <w:sz w:val="44"/>
              </w:rPr>
              <w:t>Universal Male Suffrage</w:t>
            </w:r>
          </w:p>
          <w:p w:rsidR="008B33ED" w:rsidRPr="00B66E82" w:rsidRDefault="008B33ED" w:rsidP="00BA59C2">
            <w:pPr>
              <w:pStyle w:val="Byline-Elegant"/>
              <w:spacing w:before="0" w:line="240" w:lineRule="auto"/>
              <w:jc w:val="center"/>
              <w:rPr>
                <w:rFonts w:ascii="Times New Roman" w:hAnsi="Times New Roman"/>
                <w:b w:val="0"/>
                <w:sz w:val="44"/>
              </w:rPr>
            </w:pPr>
            <w:r>
              <w:rPr>
                <w:rFonts w:ascii="Times New Roman" w:hAnsi="Times New Roman"/>
                <w:noProof/>
              </w:rPr>
              <w:drawing>
                <wp:inline distT="0" distB="0" distL="0" distR="0">
                  <wp:extent cx="1466850" cy="647700"/>
                  <wp:effectExtent l="0" t="0" r="0" b="0"/>
                  <wp:docPr id="12" name="Picture 12" descr="student-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tudent-uw"/>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647700"/>
                          </a:xfrm>
                          <a:prstGeom prst="rect">
                            <a:avLst/>
                          </a:prstGeom>
                          <a:noFill/>
                          <a:ln>
                            <a:noFill/>
                          </a:ln>
                        </pic:spPr>
                      </pic:pic>
                    </a:graphicData>
                  </a:graphic>
                </wp:inline>
              </w:drawing>
            </w:r>
          </w:p>
          <w:p w:rsidR="008B33ED" w:rsidRPr="00BA59C2" w:rsidRDefault="008B33ED" w:rsidP="00BA59C2">
            <w:pPr>
              <w:pStyle w:val="Byline-Elegant"/>
              <w:spacing w:before="0" w:line="240" w:lineRule="auto"/>
              <w:jc w:val="center"/>
              <w:rPr>
                <w:rFonts w:ascii="Times New Roman" w:hAnsi="Times New Roman"/>
                <w:i/>
                <w:sz w:val="24"/>
                <w:szCs w:val="24"/>
              </w:rPr>
            </w:pPr>
            <w:r w:rsidRPr="00BA59C2">
              <w:rPr>
                <w:rFonts w:ascii="Times New Roman" w:hAnsi="Times New Roman"/>
                <w:i/>
                <w:sz w:val="24"/>
                <w:szCs w:val="24"/>
              </w:rPr>
              <w:t>By: Mick “</w:t>
            </w:r>
            <w:proofErr w:type="spellStart"/>
            <w:r w:rsidRPr="00BA59C2">
              <w:rPr>
                <w:rFonts w:ascii="Times New Roman" w:hAnsi="Times New Roman"/>
                <w:i/>
                <w:sz w:val="24"/>
                <w:szCs w:val="24"/>
              </w:rPr>
              <w:t>Smiley”Jones</w:t>
            </w:r>
            <w:proofErr w:type="spellEnd"/>
            <w:r w:rsidR="001831FF" w:rsidRPr="00BA59C2">
              <w:rPr>
                <w:rFonts w:ascii="Times New Roman" w:hAnsi="Times New Roman"/>
                <w:sz w:val="24"/>
                <w:szCs w:val="24"/>
              </w:rPr>
              <w:t>(296 Words)</w:t>
            </w:r>
          </w:p>
          <w:p w:rsidR="008B33ED" w:rsidRDefault="008B33ED" w:rsidP="008B33ED">
            <w:pPr>
              <w:pStyle w:val="NormalWeb"/>
            </w:pPr>
            <w:r>
              <w:t xml:space="preserve">The rise of political parties as the fundamental organizing unit of the Second (Two) Party System represented a sharp break from the values that had shaped Republican and Federalist political competition. Leaders in the earlier system remained deeply suspicious that parties could corrupt and destroy the young republic. At the heart of the new legitimacy of parties, and their forthright celebration of democracy, was the dramatic expansion of </w:t>
            </w:r>
            <w:r>
              <w:rPr>
                <w:rStyle w:val="term"/>
              </w:rPr>
              <w:t>voting rights</w:t>
            </w:r>
            <w:r>
              <w:t xml:space="preserve"> for white men.</w:t>
            </w:r>
          </w:p>
          <w:p w:rsidR="008B33ED" w:rsidRDefault="008B33ED" w:rsidP="008B33ED">
            <w:pPr>
              <w:pStyle w:val="NormalWeb"/>
            </w:pPr>
            <w:r>
              <w:t xml:space="preserve">Immediately after the Revolution most states retained some </w:t>
            </w:r>
            <w:r>
              <w:rPr>
                <w:rStyle w:val="term"/>
              </w:rPr>
              <w:t>property requirements</w:t>
            </w:r>
            <w:r>
              <w:t xml:space="preserve"> that prevented poor people from voting. Following republican logic, citizens were believed to need an economic stake in society in order to be trusted to vote wisely. If a voter lacked economic independence, then it seemed that those who controlled his livelihood could easily manipulate his vote.</w:t>
            </w:r>
          </w:p>
          <w:p w:rsidR="00696958" w:rsidRDefault="004230A5" w:rsidP="00966EFD">
            <w:pPr>
              <w:pStyle w:val="NormalWeb"/>
              <w:pBdr>
                <w:bottom w:val="single" w:sz="6" w:space="1" w:color="auto"/>
              </w:pBdr>
              <w:rPr>
                <w:rFonts w:ascii="Cambria" w:hAnsi="Cambria"/>
                <w:color w:val="000000"/>
              </w:rPr>
            </w:pPr>
            <w:r>
              <w:rPr>
                <w:noProof/>
              </w:rPr>
              <w:drawing>
                <wp:anchor distT="0" distB="0" distL="114300" distR="114300" simplePos="0" relativeHeight="251666432" behindDoc="0" locked="0" layoutInCell="1" allowOverlap="1">
                  <wp:simplePos x="0" y="0"/>
                  <wp:positionH relativeFrom="margin">
                    <wp:posOffset>3195955</wp:posOffset>
                  </wp:positionH>
                  <wp:positionV relativeFrom="margin">
                    <wp:posOffset>4048125</wp:posOffset>
                  </wp:positionV>
                  <wp:extent cx="1228725" cy="1363345"/>
                  <wp:effectExtent l="0" t="0" r="9525" b="8255"/>
                  <wp:wrapSquare wrapText="bothSides"/>
                  <wp:docPr id="13" name="Picture 13" descr="Elt20081105125448760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Elt20081105125448760595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363345"/>
                          </a:xfrm>
                          <a:prstGeom prst="rect">
                            <a:avLst/>
                          </a:prstGeom>
                          <a:noFill/>
                          <a:ln>
                            <a:noFill/>
                          </a:ln>
                        </pic:spPr>
                      </pic:pic>
                    </a:graphicData>
                  </a:graphic>
                </wp:anchor>
              </w:drawing>
            </w:r>
            <w:r w:rsidR="008B33ED">
              <w:t xml:space="preserve">Ironically, just as industrial wage labor began to create dependent laborers on a large new scale, the older republican commitment to propertied voters fell out of favor. As property requirements for voting were abolished, economic status disappeared as a foundation for citizenship. Not only that, voters could now cast their opinion for more offices. Previously, governors and presidential electors had usually been selected by state legislatures as part of a republican strategy that limited the threat of direct democratic control over the highest political offices. The growing democratic temper of the first decades of the 19th century changed this and increasingly all offices were chosen by direct vote. The United States was the world leader in allowing popular participation in elections. This democratic triumph, however, also had sharp limitations that today seem quite shocking. At the same time that state legislatures opened </w:t>
            </w:r>
            <w:r w:rsidR="008B33ED">
              <w:rPr>
                <w:rStyle w:val="term"/>
              </w:rPr>
              <w:t>suffrage</w:t>
            </w:r>
            <w:r w:rsidR="008B33ED">
              <w:t xml:space="preserve"> (that is, the right to vote) to all white men, they simultaneously closed the door firmly on white women and free African Americans. </w:t>
            </w:r>
          </w:p>
          <w:p w:rsidR="00696958" w:rsidRPr="002233F0" w:rsidRDefault="00696958" w:rsidP="00DB7C08">
            <w:pPr>
              <w:shd w:val="clear" w:color="auto" w:fill="FFFFFF"/>
              <w:spacing w:after="0" w:line="240" w:lineRule="auto"/>
              <w:ind w:left="187" w:hanging="187"/>
              <w:jc w:val="center"/>
              <w:rPr>
                <w:rStyle w:val="Emphasis"/>
                <w:b/>
                <w:i w:val="0"/>
                <w:sz w:val="24"/>
                <w:szCs w:val="24"/>
              </w:rPr>
            </w:pPr>
            <w:r w:rsidRPr="002233F0">
              <w:rPr>
                <w:rStyle w:val="Emphasis"/>
                <w:b/>
                <w:sz w:val="24"/>
                <w:szCs w:val="24"/>
              </w:rPr>
              <w:t>Reference</w:t>
            </w:r>
          </w:p>
          <w:p w:rsidR="00696958" w:rsidRDefault="00696958" w:rsidP="00DB7C08">
            <w:pPr>
              <w:shd w:val="clear" w:color="auto" w:fill="FFFFFF"/>
              <w:spacing w:after="0" w:line="240" w:lineRule="auto"/>
              <w:ind w:left="187" w:hanging="187"/>
            </w:pPr>
            <w:r w:rsidRPr="003E47D5">
              <w:rPr>
                <w:rStyle w:val="Emphasis"/>
                <w:sz w:val="24"/>
                <w:szCs w:val="24"/>
              </w:rPr>
              <w:t xml:space="preserve">Bernstein, M. (2002).  Using Active Learning to teach English. Retrieved from </w:t>
            </w:r>
            <w:hyperlink r:id="rId14" w:history="1">
              <w:r w:rsidRPr="003E47D5">
                <w:rPr>
                  <w:rStyle w:val="Emphasis"/>
                  <w:sz w:val="24"/>
                  <w:szCs w:val="24"/>
                </w:rPr>
                <w:t>http://www.Learning_English_activell.com/articles/</w:t>
              </w:r>
            </w:hyperlink>
          </w:p>
          <w:p w:rsidR="00D93A2F" w:rsidRPr="003E47D5" w:rsidRDefault="00D93A2F" w:rsidP="00DB7C08">
            <w:pPr>
              <w:shd w:val="clear" w:color="auto" w:fill="FFFFFF"/>
              <w:spacing w:after="0" w:line="240" w:lineRule="auto"/>
              <w:ind w:left="187" w:hanging="187"/>
              <w:rPr>
                <w:rStyle w:val="Emphasis"/>
                <w:i w:val="0"/>
                <w:sz w:val="24"/>
                <w:szCs w:val="24"/>
              </w:rPr>
            </w:pPr>
          </w:p>
          <w:p w:rsidR="00DB7C08" w:rsidRDefault="00D93A2F" w:rsidP="00DB7C08">
            <w:pPr>
              <w:shd w:val="clear" w:color="auto" w:fill="FFFFFF"/>
              <w:spacing w:after="0" w:line="240" w:lineRule="auto"/>
              <w:ind w:left="187" w:hanging="187"/>
              <w:rPr>
                <w:rStyle w:val="Emphasis"/>
                <w:sz w:val="24"/>
                <w:szCs w:val="24"/>
              </w:rPr>
            </w:pPr>
            <w:r w:rsidRPr="003E47D5">
              <w:rPr>
                <w:rStyle w:val="Emphasis"/>
                <w:sz w:val="24"/>
                <w:szCs w:val="24"/>
              </w:rPr>
              <w:t xml:space="preserve">Ellis, E., </w:t>
            </w:r>
            <w:proofErr w:type="spellStart"/>
            <w:r w:rsidRPr="003E47D5">
              <w:rPr>
                <w:rStyle w:val="Emphasis"/>
                <w:sz w:val="24"/>
                <w:szCs w:val="24"/>
              </w:rPr>
              <w:t>Esler</w:t>
            </w:r>
            <w:proofErr w:type="spellEnd"/>
            <w:r w:rsidRPr="003E47D5">
              <w:rPr>
                <w:rStyle w:val="Emphasis"/>
                <w:sz w:val="24"/>
                <w:szCs w:val="24"/>
              </w:rPr>
              <w:t>, A. (2007).  World History, the Modern World. Prentice Hall, Boston, MA.</w:t>
            </w:r>
          </w:p>
          <w:p w:rsidR="00D93A2F" w:rsidRDefault="00D93A2F" w:rsidP="00DB7C08">
            <w:pPr>
              <w:shd w:val="clear" w:color="auto" w:fill="FFFFFF"/>
              <w:spacing w:after="0" w:line="240" w:lineRule="auto"/>
              <w:ind w:left="187" w:hanging="187"/>
              <w:rPr>
                <w:rStyle w:val="Emphasis"/>
                <w:sz w:val="24"/>
                <w:szCs w:val="24"/>
              </w:rPr>
            </w:pPr>
          </w:p>
          <w:p w:rsidR="00696958" w:rsidRPr="003E47D5" w:rsidRDefault="00696958" w:rsidP="00DB7C08">
            <w:pPr>
              <w:shd w:val="clear" w:color="auto" w:fill="FFFFFF"/>
              <w:spacing w:after="0" w:line="240" w:lineRule="auto"/>
              <w:ind w:left="187" w:hanging="187"/>
              <w:rPr>
                <w:rStyle w:val="Emphasis"/>
                <w:i w:val="0"/>
                <w:sz w:val="24"/>
                <w:szCs w:val="24"/>
              </w:rPr>
            </w:pPr>
            <w:proofErr w:type="spellStart"/>
            <w:r w:rsidRPr="003E47D5">
              <w:rPr>
                <w:rStyle w:val="Emphasis"/>
                <w:sz w:val="24"/>
                <w:szCs w:val="24"/>
              </w:rPr>
              <w:t>Lapsansky</w:t>
            </w:r>
            <w:proofErr w:type="spellEnd"/>
            <w:r w:rsidRPr="003E47D5">
              <w:rPr>
                <w:rStyle w:val="Emphasis"/>
                <w:sz w:val="24"/>
                <w:szCs w:val="24"/>
              </w:rPr>
              <w:t>-Werner, E., Levy, P., Roberts, R., Taylor, A. (2008).  United States History, Modern America. Prentice Hall, Boston, MA.</w:t>
            </w:r>
          </w:p>
          <w:p w:rsidR="00DB7C08" w:rsidRDefault="00DB7C08" w:rsidP="00DB7C08">
            <w:pPr>
              <w:shd w:val="clear" w:color="auto" w:fill="FFFFFF"/>
              <w:spacing w:after="0" w:line="240" w:lineRule="auto"/>
              <w:ind w:left="187" w:hanging="187"/>
              <w:rPr>
                <w:rStyle w:val="Emphasis"/>
                <w:sz w:val="24"/>
                <w:szCs w:val="24"/>
              </w:rPr>
            </w:pPr>
            <w:bookmarkStart w:id="0" w:name="_GoBack"/>
            <w:bookmarkEnd w:id="0"/>
          </w:p>
          <w:p w:rsidR="005D6F3A" w:rsidRPr="005D6F3A" w:rsidRDefault="005D6F3A" w:rsidP="00966EFD">
            <w:pPr>
              <w:shd w:val="clear" w:color="auto" w:fill="FFFFFF"/>
              <w:spacing w:after="0" w:line="240" w:lineRule="auto"/>
              <w:ind w:left="187" w:hanging="187"/>
              <w:rPr>
                <w:rFonts w:ascii="Times New Roman" w:eastAsia="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tcPr>
          <w:p w:rsidR="005D6F3A" w:rsidRPr="005D6F3A" w:rsidRDefault="005D6F3A" w:rsidP="00150D8F">
            <w:pPr>
              <w:spacing w:after="0" w:line="0" w:lineRule="atLeast"/>
              <w:ind w:firstLine="300"/>
              <w:rPr>
                <w:rFonts w:ascii="Times New Roman" w:eastAsia="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tcPr>
          <w:p w:rsidR="005D6F3A" w:rsidRPr="005D6F3A" w:rsidRDefault="005D6F3A" w:rsidP="005D6F3A">
            <w:pPr>
              <w:spacing w:after="0" w:line="0" w:lineRule="atLeast"/>
              <w:ind w:firstLine="300"/>
              <w:rPr>
                <w:rFonts w:ascii="Times New Roman" w:eastAsia="Times New Roman" w:hAnsi="Times New Roman" w:cs="Times New Roman"/>
                <w:sz w:val="24"/>
                <w:szCs w:val="24"/>
              </w:rPr>
            </w:pPr>
          </w:p>
        </w:tc>
      </w:tr>
      <w:tr w:rsidR="005D6F3A" w:rsidRPr="005D6F3A" w:rsidTr="00E512A4">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tcPr>
          <w:p w:rsidR="005D6F3A" w:rsidRPr="005D6F3A" w:rsidRDefault="005D6F3A" w:rsidP="005D6F3A">
            <w:pPr>
              <w:spacing w:after="0" w:line="0" w:lineRule="atLeast"/>
              <w:rPr>
                <w:rFonts w:ascii="Times New Roman" w:eastAsia="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tcPr>
          <w:p w:rsidR="005D6F3A" w:rsidRPr="005D6F3A" w:rsidRDefault="005D6F3A" w:rsidP="005D6F3A">
            <w:pPr>
              <w:spacing w:after="0" w:line="0" w:lineRule="atLeast"/>
              <w:rPr>
                <w:rFonts w:ascii="Times New Roman" w:eastAsia="Times New Roman" w:hAnsi="Times New Roman" w:cs="Times New Roman"/>
                <w:sz w:val="24"/>
                <w:szCs w:val="24"/>
              </w:rPr>
            </w:pPr>
          </w:p>
        </w:tc>
        <w:tc>
          <w:tcPr>
            <w:tcW w:w="0" w:type="auto"/>
            <w:gridSpan w:val="2"/>
            <w:tcBorders>
              <w:top w:val="single" w:sz="6" w:space="0" w:color="FFFFFF"/>
              <w:left w:val="single" w:sz="6" w:space="0" w:color="FFFFFF"/>
              <w:bottom w:val="single" w:sz="6" w:space="0" w:color="FFFFFF"/>
              <w:right w:val="single" w:sz="6" w:space="0" w:color="FFFFFF"/>
            </w:tcBorders>
            <w:tcMar>
              <w:top w:w="150" w:type="dxa"/>
              <w:left w:w="150" w:type="dxa"/>
              <w:bottom w:w="150" w:type="dxa"/>
              <w:right w:w="150" w:type="dxa"/>
            </w:tcMar>
          </w:tcPr>
          <w:p w:rsidR="005D6F3A" w:rsidRPr="005D6F3A" w:rsidRDefault="005D6F3A" w:rsidP="005D6F3A">
            <w:pPr>
              <w:spacing w:after="0" w:line="0" w:lineRule="atLeast"/>
              <w:ind w:firstLine="300"/>
              <w:rPr>
                <w:rFonts w:ascii="Times New Roman" w:eastAsia="Times New Roman" w:hAnsi="Times New Roman" w:cs="Times New Roman"/>
                <w:sz w:val="24"/>
                <w:szCs w:val="24"/>
              </w:rPr>
            </w:pPr>
          </w:p>
        </w:tc>
      </w:tr>
    </w:tbl>
    <w:p w:rsidR="00706D49" w:rsidRDefault="00706D49"/>
    <w:sectPr w:rsidR="00706D49" w:rsidSect="00150D8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5D6F3A"/>
    <w:rsid w:val="00015F5E"/>
    <w:rsid w:val="00036598"/>
    <w:rsid w:val="00042FF1"/>
    <w:rsid w:val="00057776"/>
    <w:rsid w:val="0008167C"/>
    <w:rsid w:val="000B3C42"/>
    <w:rsid w:val="0011661A"/>
    <w:rsid w:val="00150D8F"/>
    <w:rsid w:val="001831FF"/>
    <w:rsid w:val="002E03CD"/>
    <w:rsid w:val="00335D7A"/>
    <w:rsid w:val="00344DE3"/>
    <w:rsid w:val="004230A5"/>
    <w:rsid w:val="00472D64"/>
    <w:rsid w:val="00472EB7"/>
    <w:rsid w:val="0048376F"/>
    <w:rsid w:val="004F4062"/>
    <w:rsid w:val="005659C1"/>
    <w:rsid w:val="00582B6D"/>
    <w:rsid w:val="005D6F3A"/>
    <w:rsid w:val="005F6A60"/>
    <w:rsid w:val="00696958"/>
    <w:rsid w:val="006B62FB"/>
    <w:rsid w:val="006C0C48"/>
    <w:rsid w:val="00706D49"/>
    <w:rsid w:val="008B33ED"/>
    <w:rsid w:val="008F71B3"/>
    <w:rsid w:val="00955F84"/>
    <w:rsid w:val="00966EFD"/>
    <w:rsid w:val="009B6A11"/>
    <w:rsid w:val="009B7E84"/>
    <w:rsid w:val="00A036EE"/>
    <w:rsid w:val="00A87FF8"/>
    <w:rsid w:val="00A92124"/>
    <w:rsid w:val="00B24FD3"/>
    <w:rsid w:val="00B8317C"/>
    <w:rsid w:val="00BA59C2"/>
    <w:rsid w:val="00BF0DAF"/>
    <w:rsid w:val="00D93A2F"/>
    <w:rsid w:val="00DB7C08"/>
    <w:rsid w:val="00E21243"/>
    <w:rsid w:val="00E43C13"/>
    <w:rsid w:val="00E512A4"/>
    <w:rsid w:val="00F10905"/>
    <w:rsid w:val="00F52D88"/>
    <w:rsid w:val="00F714F8"/>
    <w:rsid w:val="00F91AF6"/>
    <w:rsid w:val="00FC6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1A"/>
    <w:rPr>
      <w:rFonts w:ascii="Tahoma" w:hAnsi="Tahoma" w:cs="Tahoma"/>
      <w:sz w:val="16"/>
      <w:szCs w:val="16"/>
    </w:rPr>
  </w:style>
  <w:style w:type="paragraph" w:customStyle="1" w:styleId="Byline-Elegant">
    <w:name w:val="Byline - Elegant"/>
    <w:basedOn w:val="Normal"/>
    <w:rsid w:val="0011661A"/>
    <w:pPr>
      <w:spacing w:before="60" w:after="0" w:line="280" w:lineRule="exact"/>
    </w:pPr>
    <w:rPr>
      <w:rFonts w:ascii="Garamond" w:eastAsia="Times New Roman" w:hAnsi="Garamond" w:cs="Times New Roman"/>
      <w:b/>
      <w:sz w:val="20"/>
      <w:szCs w:val="20"/>
    </w:rPr>
  </w:style>
  <w:style w:type="character" w:styleId="Strong">
    <w:name w:val="Strong"/>
    <w:basedOn w:val="DefaultParagraphFont"/>
    <w:uiPriority w:val="22"/>
    <w:qFormat/>
    <w:rsid w:val="00344DE3"/>
    <w:rPr>
      <w:b/>
      <w:bCs/>
    </w:rPr>
  </w:style>
  <w:style w:type="character" w:styleId="Emphasis">
    <w:name w:val="Emphasis"/>
    <w:uiPriority w:val="20"/>
    <w:qFormat/>
    <w:rsid w:val="00696958"/>
    <w:rPr>
      <w:i/>
      <w:iCs/>
    </w:rPr>
  </w:style>
  <w:style w:type="character" w:customStyle="1" w:styleId="term">
    <w:name w:val="term"/>
    <w:basedOn w:val="DefaultParagraphFont"/>
    <w:rsid w:val="008B3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F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1A"/>
    <w:rPr>
      <w:rFonts w:ascii="Tahoma" w:hAnsi="Tahoma" w:cs="Tahoma"/>
      <w:sz w:val="16"/>
      <w:szCs w:val="16"/>
    </w:rPr>
  </w:style>
  <w:style w:type="paragraph" w:customStyle="1" w:styleId="Byline-Elegant">
    <w:name w:val="Byline - Elegant"/>
    <w:basedOn w:val="Normal"/>
    <w:rsid w:val="0011661A"/>
    <w:pPr>
      <w:spacing w:before="60" w:after="0" w:line="280" w:lineRule="exact"/>
    </w:pPr>
    <w:rPr>
      <w:rFonts w:ascii="Garamond" w:eastAsia="Times New Roman" w:hAnsi="Garamond" w:cs="Times New Roman"/>
      <w:b/>
      <w:sz w:val="20"/>
      <w:szCs w:val="20"/>
    </w:rPr>
  </w:style>
  <w:style w:type="character" w:styleId="Strong">
    <w:name w:val="Strong"/>
    <w:basedOn w:val="DefaultParagraphFont"/>
    <w:uiPriority w:val="22"/>
    <w:qFormat/>
    <w:rsid w:val="00344DE3"/>
    <w:rPr>
      <w:b/>
      <w:bCs/>
    </w:rPr>
  </w:style>
  <w:style w:type="character" w:styleId="Emphasis">
    <w:name w:val="Emphasis"/>
    <w:uiPriority w:val="20"/>
    <w:qFormat/>
    <w:rsid w:val="00696958"/>
    <w:rPr>
      <w:i/>
      <w:iCs/>
    </w:rPr>
  </w:style>
  <w:style w:type="character" w:customStyle="1" w:styleId="term">
    <w:name w:val="term"/>
    <w:basedOn w:val="DefaultParagraphFont"/>
    <w:rsid w:val="008B33ED"/>
  </w:style>
</w:styles>
</file>

<file path=word/webSettings.xml><?xml version="1.0" encoding="utf-8"?>
<w:webSettings xmlns:r="http://schemas.openxmlformats.org/officeDocument/2006/relationships" xmlns:w="http://schemas.openxmlformats.org/wordprocessingml/2006/main">
  <w:divs>
    <w:div w:id="482770861">
      <w:bodyDiv w:val="1"/>
      <w:marLeft w:val="0"/>
      <w:marRight w:val="0"/>
      <w:marTop w:val="0"/>
      <w:marBottom w:val="0"/>
      <w:divBdr>
        <w:top w:val="none" w:sz="0" w:space="0" w:color="auto"/>
        <w:left w:val="none" w:sz="0" w:space="0" w:color="auto"/>
        <w:bottom w:val="none" w:sz="0" w:space="0" w:color="auto"/>
        <w:right w:val="none" w:sz="0" w:space="0" w:color="auto"/>
      </w:divBdr>
      <w:divsChild>
        <w:div w:id="2020083730">
          <w:marLeft w:val="0"/>
          <w:marRight w:val="0"/>
          <w:marTop w:val="0"/>
          <w:marBottom w:val="0"/>
          <w:divBdr>
            <w:top w:val="none" w:sz="0" w:space="0" w:color="auto"/>
            <w:left w:val="none" w:sz="0" w:space="0" w:color="auto"/>
            <w:bottom w:val="none" w:sz="0" w:space="0" w:color="auto"/>
            <w:right w:val="none" w:sz="0" w:space="0" w:color="auto"/>
          </w:divBdr>
        </w:div>
        <w:div w:id="450825531">
          <w:marLeft w:val="0"/>
          <w:marRight w:val="0"/>
          <w:marTop w:val="0"/>
          <w:marBottom w:val="0"/>
          <w:divBdr>
            <w:top w:val="none" w:sz="0" w:space="0" w:color="auto"/>
            <w:left w:val="none" w:sz="0" w:space="0" w:color="auto"/>
            <w:bottom w:val="none" w:sz="0" w:space="0" w:color="auto"/>
            <w:right w:val="none" w:sz="0" w:space="0" w:color="auto"/>
          </w:divBdr>
        </w:div>
        <w:div w:id="387462301">
          <w:marLeft w:val="0"/>
          <w:marRight w:val="0"/>
          <w:marTop w:val="0"/>
          <w:marBottom w:val="0"/>
          <w:divBdr>
            <w:top w:val="none" w:sz="0" w:space="0" w:color="auto"/>
            <w:left w:val="none" w:sz="0" w:space="0" w:color="auto"/>
            <w:bottom w:val="none" w:sz="0" w:space="0" w:color="auto"/>
            <w:right w:val="none" w:sz="0" w:space="0" w:color="auto"/>
          </w:divBdr>
        </w:div>
        <w:div w:id="331033526">
          <w:marLeft w:val="0"/>
          <w:marRight w:val="0"/>
          <w:marTop w:val="0"/>
          <w:marBottom w:val="0"/>
          <w:divBdr>
            <w:top w:val="none" w:sz="0" w:space="0" w:color="auto"/>
            <w:left w:val="none" w:sz="0" w:space="0" w:color="auto"/>
            <w:bottom w:val="none" w:sz="0" w:space="0" w:color="auto"/>
            <w:right w:val="none" w:sz="0" w:space="0" w:color="auto"/>
          </w:divBdr>
        </w:div>
        <w:div w:id="1895312761">
          <w:marLeft w:val="0"/>
          <w:marRight w:val="0"/>
          <w:marTop w:val="0"/>
          <w:marBottom w:val="0"/>
          <w:divBdr>
            <w:top w:val="none" w:sz="0" w:space="0" w:color="auto"/>
            <w:left w:val="none" w:sz="0" w:space="0" w:color="auto"/>
            <w:bottom w:val="none" w:sz="0" w:space="0" w:color="auto"/>
            <w:right w:val="none" w:sz="0" w:space="0" w:color="auto"/>
          </w:divBdr>
        </w:div>
      </w:divsChild>
    </w:div>
    <w:div w:id="748695166">
      <w:bodyDiv w:val="1"/>
      <w:marLeft w:val="0"/>
      <w:marRight w:val="0"/>
      <w:marTop w:val="0"/>
      <w:marBottom w:val="0"/>
      <w:divBdr>
        <w:top w:val="none" w:sz="0" w:space="0" w:color="auto"/>
        <w:left w:val="none" w:sz="0" w:space="0" w:color="auto"/>
        <w:bottom w:val="none" w:sz="0" w:space="0" w:color="auto"/>
        <w:right w:val="none" w:sz="0" w:space="0" w:color="auto"/>
      </w:divBdr>
      <w:divsChild>
        <w:div w:id="1926064349">
          <w:marLeft w:val="0"/>
          <w:marRight w:val="0"/>
          <w:marTop w:val="0"/>
          <w:marBottom w:val="0"/>
          <w:divBdr>
            <w:top w:val="none" w:sz="0" w:space="0" w:color="auto"/>
            <w:left w:val="none" w:sz="0" w:space="0" w:color="auto"/>
            <w:bottom w:val="none" w:sz="0" w:space="0" w:color="auto"/>
            <w:right w:val="none" w:sz="0" w:space="0" w:color="auto"/>
          </w:divBdr>
        </w:div>
        <w:div w:id="909270414">
          <w:marLeft w:val="0"/>
          <w:marRight w:val="0"/>
          <w:marTop w:val="0"/>
          <w:marBottom w:val="0"/>
          <w:divBdr>
            <w:top w:val="none" w:sz="0" w:space="0" w:color="auto"/>
            <w:left w:val="none" w:sz="0" w:space="0" w:color="auto"/>
            <w:bottom w:val="none" w:sz="0" w:space="0" w:color="auto"/>
            <w:right w:val="none" w:sz="0" w:space="0" w:color="auto"/>
          </w:divBdr>
        </w:div>
      </w:divsChild>
    </w:div>
    <w:div w:id="10065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Learning_English_activell.com/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Dashayane Dodd</cp:lastModifiedBy>
  <cp:revision>4</cp:revision>
  <dcterms:created xsi:type="dcterms:W3CDTF">2015-09-02T20:02:00Z</dcterms:created>
  <dcterms:modified xsi:type="dcterms:W3CDTF">2015-10-01T15:22:00Z</dcterms:modified>
</cp:coreProperties>
</file>